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3" w:rsidRPr="00644C47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bookmarkStart w:id="0" w:name="_GoBack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8C276A" w:rsidRPr="00644C47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44C47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4C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44C47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17134" w:rsidRPr="00644C47" w:rsidRDefault="00644C47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hyperlink r:id="rId6" w:history="1">
              <w:r w:rsidR="00617134" w:rsidRPr="00644C4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644C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644C47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44C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644C47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bookmarkStart w:id="1" w:name="z2531"/>
    </w:p>
    <w:bookmarkEnd w:id="1"/>
    <w:p w:rsidR="00617134" w:rsidRPr="00644C47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644C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644C47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644C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644C47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44C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(тапсырыс беруші толтырады)</w:t>
      </w:r>
    </w:p>
    <w:p w:rsidR="00617134" w:rsidRPr="00644C47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      </w:t>
      </w:r>
      <w:bookmarkStart w:id="2" w:name="z2532"/>
    </w:p>
    <w:p w:rsidR="00617134" w:rsidRPr="00644C47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    </w:t>
      </w:r>
      <w:r w:rsidRPr="00644C47">
        <w:rPr>
          <w:rStyle w:val="s0"/>
          <w:color w:val="000000" w:themeColor="text1"/>
          <w:sz w:val="24"/>
          <w:szCs w:val="24"/>
          <w:lang w:val="kk-KZ"/>
        </w:rPr>
        <w:t>Тапсырыс берушінің атауы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: 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617134" w:rsidRPr="00644C47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bookmarkStart w:id="3" w:name="z2533"/>
      <w:bookmarkEnd w:id="2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    </w:t>
      </w:r>
      <w:r w:rsidRPr="00644C4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Ұйымдастырушының атауы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: </w:t>
      </w:r>
      <w:bookmarkStart w:id="4" w:name="z2534"/>
      <w:bookmarkEnd w:id="3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617134" w:rsidRPr="00644C47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</w:t>
      </w:r>
      <w:r w:rsidRPr="00644C4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№ конкурса: 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644C47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bookmarkStart w:id="5" w:name="z2535"/>
      <w:bookmarkEnd w:id="4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Конкурстың атауы: </w:t>
      </w:r>
      <w:bookmarkStart w:id="6" w:name="z2536"/>
      <w:bookmarkEnd w:id="5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B14BAC"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(Қостанай РТС  бір күзет бекеті)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</w:t>
      </w:r>
    </w:p>
    <w:p w:rsidR="00617134" w:rsidRPr="00644C47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 Лоттың № </w:t>
      </w:r>
      <w:bookmarkStart w:id="7" w:name="z2537"/>
      <w:bookmarkEnd w:id="6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____________________</w:t>
      </w:r>
    </w:p>
    <w:p w:rsidR="00617134" w:rsidRPr="00644C47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Лоттың атауы: </w:t>
      </w:r>
      <w:bookmarkStart w:id="8" w:name="z2538"/>
      <w:bookmarkEnd w:id="7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B14BAC"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(Қостанай РТС  бір күзет бекеті)</w:t>
      </w:r>
    </w:p>
    <w:bookmarkEnd w:id="8"/>
    <w:p w:rsidR="00617134" w:rsidRPr="00644C47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644C47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9" w:name="sub1004003330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begin"/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separate"/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заңнамасына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end"/>
      </w:r>
      <w:bookmarkEnd w:id="9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644C47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44C47" w:rsidRPr="00644C47" w:rsidTr="00127E4B">
        <w:trPr>
          <w:trHeight w:val="30"/>
        </w:trPr>
        <w:tc>
          <w:tcPr>
            <w:tcW w:w="576" w:type="dxa"/>
          </w:tcPr>
          <w:p w:rsidR="00440123" w:rsidRPr="00644C47" w:rsidRDefault="00440123" w:rsidP="00127E4B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644C47" w:rsidRDefault="00617134" w:rsidP="00127E4B">
            <w:pPr>
              <w:ind w:left="20" w:firstLine="709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Рұқсаттың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хабарламаның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</w:p>
        </w:tc>
      </w:tr>
      <w:tr w:rsidR="00644C47" w:rsidRPr="00644C47" w:rsidTr="00127E4B">
        <w:trPr>
          <w:trHeight w:val="30"/>
        </w:trPr>
        <w:tc>
          <w:tcPr>
            <w:tcW w:w="576" w:type="dxa"/>
          </w:tcPr>
          <w:p w:rsidR="00440123" w:rsidRPr="00644C47" w:rsidRDefault="00440123" w:rsidP="00127E4B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644C47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«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Күзет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қызметінің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барлық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түрлері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оның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ішінде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террористік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тұрғыдан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осал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объектілерді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күзету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»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м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емлекеттік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лицензия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сы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44C47" w:rsidRPr="00644C47" w:rsidTr="00127E4B">
        <w:trPr>
          <w:trHeight w:val="30"/>
        </w:trPr>
        <w:tc>
          <w:tcPr>
            <w:tcW w:w="576" w:type="dxa"/>
          </w:tcPr>
          <w:p w:rsidR="00440123" w:rsidRPr="00644C47" w:rsidRDefault="00440123" w:rsidP="00440123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644C47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УҚТ радиоб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айланыс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түрі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радиожиілік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спектрін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пайдалануға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рұқсат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(Ультра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қысқа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толқындар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ы 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Республикасының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Ц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ифрлық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даму,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инновациялар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аэроғарыш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өнеркәсібі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министрлігі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Телекоммуникациялар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комитеті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қызметтер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өңірі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үшін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44C47" w:rsidRPr="00644C47" w:rsidTr="00127E4B">
        <w:trPr>
          <w:trHeight w:val="30"/>
        </w:trPr>
        <w:tc>
          <w:tcPr>
            <w:tcW w:w="576" w:type="dxa"/>
          </w:tcPr>
          <w:p w:rsidR="00440123" w:rsidRPr="00644C47" w:rsidRDefault="00440123" w:rsidP="00440123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644C47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өңірінде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заңды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тұлғаның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барлық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тартылатын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жұмыс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керлеріне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қызметтік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ұзын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тегіс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атыс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қаруы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оның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патрондарын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сақтауға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алып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жүруге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рұқсат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>).</w:t>
            </w:r>
          </w:p>
        </w:tc>
      </w:tr>
    </w:tbl>
    <w:p w:rsidR="00617134" w:rsidRPr="00644C47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Егер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қызметтерді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көрсету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</w:t>
      </w:r>
      <w:proofErr w:type="gram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proofErr w:type="gram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рұқсат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алуды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жолдама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хабарлама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жіберуді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талап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етпесе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онда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ақпарат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толтырылмайды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17134" w:rsidRPr="00644C47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Республикалық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бюджет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туралы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заңмен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тиісті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қаржы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жылына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белгіленген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айлық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есептік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көрсеткіштің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алты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еселенген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мөлшерінен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асатын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салық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берешегінің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болмауы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(веб-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порталда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мемлекеттік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кірістер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органдарының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мәліметтері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негізінде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автоматты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түрде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анықталады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617134" w:rsidRPr="00644C47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Банкроттық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таратылу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рәсіміне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жатпауы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7134" w:rsidRPr="00644C47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Қажетті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материалдық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ресурстарының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болуы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17134" w:rsidRPr="00644C47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Материалдық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44C47" w:rsidRPr="00644C47" w:rsidTr="00127E4B">
        <w:trPr>
          <w:trHeight w:val="30"/>
        </w:trPr>
        <w:tc>
          <w:tcPr>
            <w:tcW w:w="656" w:type="dxa"/>
          </w:tcPr>
          <w:p w:rsidR="00440123" w:rsidRPr="00644C47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644C47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Материалдық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ресурстарының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644C47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Саны</w:t>
            </w:r>
          </w:p>
        </w:tc>
      </w:tr>
      <w:tr w:rsidR="00644C47" w:rsidRPr="00644C47" w:rsidTr="00127E4B">
        <w:trPr>
          <w:trHeight w:val="30"/>
        </w:trPr>
        <w:tc>
          <w:tcPr>
            <w:tcW w:w="656" w:type="dxa"/>
          </w:tcPr>
          <w:p w:rsidR="00440123" w:rsidRPr="00644C47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644C47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өңірінде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стационарлық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мобильді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радиобайланыс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жүйелері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бар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автомобильдерге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жедел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әрекет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ету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топтары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644C47" w:rsidRDefault="00617134" w:rsidP="00FF12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644C47">
              <w:rPr>
                <w:color w:val="000000" w:themeColor="text1"/>
                <w:sz w:val="24"/>
                <w:szCs w:val="24"/>
                <w:lang w:val="kk-KZ"/>
              </w:rPr>
              <w:t>2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44C47" w:rsidRPr="00644C47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44C47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644C47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өңіріндегі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тәулік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бойы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кезекші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бөлім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кезекші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бөлімнің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құрылғаны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құжатпен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расталады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44C47" w:rsidRDefault="00440123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4C47" w:rsidRPr="00644C47" w:rsidTr="00127E4B">
        <w:trPr>
          <w:trHeight w:val="30"/>
        </w:trPr>
        <w:tc>
          <w:tcPr>
            <w:tcW w:w="656" w:type="dxa"/>
          </w:tcPr>
          <w:p w:rsidR="00440123" w:rsidRPr="00644C47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644C47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Азаматтық-құқықтық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жауапкершілікті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ерікті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сақтандыру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полисі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100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жүз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) миллион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теңгеден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кем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емес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44C47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4C47" w:rsidRPr="00644C47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44C47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644C47" w:rsidRDefault="00617134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өңіріндегі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қару-жарақ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бөлмесі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ішкі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істер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органдарының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қару-жарақ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бөлмесін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тексеру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актісімен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қару-жарақ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бөлмесін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жалға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алу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шартымен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раста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у</w:t>
            </w:r>
            <w:r w:rsidRPr="00644C47">
              <w:rPr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644C47" w:rsidRDefault="00440123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644C47" w:rsidRPr="00644C47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644C47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644C47" w:rsidRDefault="00617134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Ұзын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тегіс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қызметтік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атыс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қаруы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44C47" w:rsidRDefault="00617134" w:rsidP="00FF12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644C47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44C47" w:rsidRPr="00644C47" w:rsidTr="00127E4B">
        <w:trPr>
          <w:trHeight w:val="30"/>
        </w:trPr>
        <w:tc>
          <w:tcPr>
            <w:tcW w:w="656" w:type="dxa"/>
          </w:tcPr>
          <w:p w:rsidR="00440123" w:rsidRPr="00644C47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644C47" w:rsidRDefault="00440123" w:rsidP="0044012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Бронды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кеудешелер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сыныбы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2),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басқа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да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құралдары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44C47" w:rsidRDefault="00440123" w:rsidP="00FF12E6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644C47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44C47" w:rsidRPr="00644C47" w:rsidTr="00127E4B">
        <w:trPr>
          <w:trHeight w:val="30"/>
        </w:trPr>
        <w:tc>
          <w:tcPr>
            <w:tcW w:w="656" w:type="dxa"/>
          </w:tcPr>
          <w:p w:rsidR="00440123" w:rsidRPr="00644C47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644C47" w:rsidRDefault="00440123" w:rsidP="0044012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Қ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орған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у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дулыға-каскалары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сыныбы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Pr="00644C47">
              <w:rPr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644C47" w:rsidRDefault="00440123" w:rsidP="00FF12E6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644C47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44C47" w:rsidRPr="00644C47" w:rsidTr="00127E4B">
        <w:trPr>
          <w:trHeight w:val="30"/>
        </w:trPr>
        <w:tc>
          <w:tcPr>
            <w:tcW w:w="656" w:type="dxa"/>
          </w:tcPr>
          <w:p w:rsidR="00440123" w:rsidRPr="00644C47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644C47" w:rsidRDefault="00617134" w:rsidP="0044012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Кезекші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бөліммен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байланысты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қамтамасыз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ететін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644C47" w:rsidRDefault="00FF12E6" w:rsidP="00440123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Кемінде 1</w:t>
            </w:r>
            <w:r w:rsidR="00617134"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44C47" w:rsidRPr="00644C47" w:rsidTr="00127E4B">
        <w:trPr>
          <w:trHeight w:val="30"/>
        </w:trPr>
        <w:tc>
          <w:tcPr>
            <w:tcW w:w="656" w:type="dxa"/>
          </w:tcPr>
          <w:p w:rsidR="00617134" w:rsidRPr="00644C47" w:rsidRDefault="00617134" w:rsidP="00617134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644C47" w:rsidRDefault="00617134" w:rsidP="006171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«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Жеке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күзет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ұйымдарының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күзетші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лауазымындағы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жұмыс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керлерінің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арнайы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үлгілерін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оны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киіп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жүру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қағидаларын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бекіту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Ішкі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істер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министрінің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2015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жылғы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23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ақпандағы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№ 142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бұйрығына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сәйкес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келетін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нысанды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маусым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жиынтық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>)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644C47" w:rsidRDefault="00617134" w:rsidP="00FF12E6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644C47">
              <w:rPr>
                <w:color w:val="000000" w:themeColor="text1"/>
                <w:sz w:val="24"/>
                <w:szCs w:val="24"/>
                <w:lang w:val="kk-KZ"/>
              </w:rPr>
              <w:t>4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44C47" w:rsidRPr="00644C47" w:rsidTr="00127E4B">
        <w:trPr>
          <w:trHeight w:val="30"/>
        </w:trPr>
        <w:tc>
          <w:tcPr>
            <w:tcW w:w="656" w:type="dxa"/>
          </w:tcPr>
          <w:p w:rsidR="00617134" w:rsidRPr="00644C47" w:rsidRDefault="00617134" w:rsidP="00617134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644C47" w:rsidRDefault="00617134" w:rsidP="00617134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Жарықтандыру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аспаптары-шам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644C47" w:rsidRDefault="00FF12E6" w:rsidP="00FF12E6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Кемінде 1 </w:t>
            </w:r>
            <w:r w:rsidR="00617134" w:rsidRPr="00644C47">
              <w:rPr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</w:tbl>
    <w:p w:rsidR="00440123" w:rsidRPr="00644C47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="00617134"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</w:t>
      </w:r>
      <w:proofErr w:type="spellEnd"/>
      <w:r w:rsidR="00617134"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17134"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ресурстары</w:t>
      </w:r>
      <w:proofErr w:type="spellEnd"/>
      <w:r w:rsidR="00617134"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44C47" w:rsidRPr="00644C47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644C47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644C47" w:rsidRDefault="00617134" w:rsidP="00617134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kk-KZ"/>
              </w:rPr>
            </w:pP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ңбек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ресурстарының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мамандығы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біліктілігі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>)</w:t>
            </w:r>
          </w:p>
          <w:p w:rsidR="00440123" w:rsidRPr="00644C47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644C47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644C47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Жұмыскердің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үш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жылдан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астам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өтілі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Республикасының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заңнамасында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бекітілген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нормативтерде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неғұрлым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жоғары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өтілі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қарастырылған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жағдайларды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қоспағанда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44C47" w:rsidRPr="00644C47" w:rsidTr="00127E4B">
        <w:trPr>
          <w:trHeight w:val="30"/>
        </w:trPr>
        <w:tc>
          <w:tcPr>
            <w:tcW w:w="716" w:type="dxa"/>
          </w:tcPr>
          <w:p w:rsidR="00440123" w:rsidRPr="00644C47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644C47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644C47">
              <w:rPr>
                <w:color w:val="000000" w:themeColor="text1"/>
                <w:sz w:val="24"/>
                <w:szCs w:val="24"/>
              </w:rPr>
              <w:t>.</w:t>
            </w:r>
            <w:r w:rsidRPr="00644C47">
              <w:rPr>
                <w:color w:val="000000" w:themeColor="text1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644C4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440123" w:rsidRPr="00644C47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C47">
              <w:rPr>
                <w:rFonts w:eastAsiaTheme="minorHAnsi"/>
                <w:color w:val="000000" w:themeColor="text1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644C47"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440123" w:rsidRPr="00644C47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C47">
              <w:rPr>
                <w:rFonts w:eastAsiaTheme="minorHAnsi"/>
                <w:color w:val="000000" w:themeColor="text1"/>
                <w:lang w:val="kk-KZ" w:eastAsia="en-US"/>
              </w:rPr>
              <w:t xml:space="preserve">Қазақстан Республикасы Ішкі істер </w:t>
            </w:r>
            <w:r w:rsidRPr="00644C47">
              <w:rPr>
                <w:rFonts w:eastAsiaTheme="minorHAnsi"/>
                <w:color w:val="000000" w:themeColor="text1"/>
                <w:lang w:val="kk-KZ" w:eastAsia="en-US"/>
              </w:rPr>
              <w:lastRenderedPageBreak/>
              <w:t>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644C47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color w:val="000000" w:themeColor="text1"/>
                <w:lang w:val="kk-KZ"/>
              </w:rPr>
            </w:pPr>
            <w:r w:rsidRPr="00644C47">
              <w:rPr>
                <w:color w:val="000000" w:themeColor="text1"/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644C47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color w:val="000000" w:themeColor="text1"/>
                <w:lang w:val="kk-KZ"/>
              </w:rPr>
            </w:pPr>
            <w:r w:rsidRPr="00644C47">
              <w:rPr>
                <w:color w:val="000000" w:themeColor="text1"/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 w:rsidRPr="00644C47">
              <w:rPr>
                <w:color w:val="000000" w:themeColor="text1"/>
                <w:lang w:val="kk-KZ"/>
              </w:rPr>
              <w:t>ктер, дипломдар, сертификаттар</w:t>
            </w:r>
            <w:r w:rsidRPr="00644C47">
              <w:rPr>
                <w:color w:val="000000" w:themeColor="text1"/>
                <w:lang w:val="kk-KZ"/>
              </w:rPr>
              <w:t>;</w:t>
            </w:r>
          </w:p>
          <w:p w:rsidR="00440123" w:rsidRPr="00644C47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color w:val="000000" w:themeColor="text1"/>
                <w:lang w:val="kk-KZ"/>
              </w:rPr>
            </w:pPr>
            <w:r w:rsidRPr="00644C47">
              <w:rPr>
                <w:color w:val="000000" w:themeColor="text1"/>
                <w:lang w:val="kk-KZ"/>
              </w:rPr>
              <w:t>Жұмыскердің жеке куәлігі;</w:t>
            </w:r>
          </w:p>
          <w:p w:rsidR="00440123" w:rsidRPr="00644C47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color w:val="000000" w:themeColor="text1"/>
                <w:lang w:val="kk-KZ"/>
              </w:rPr>
            </w:pPr>
            <w:r w:rsidRPr="00644C47">
              <w:rPr>
                <w:color w:val="000000" w:themeColor="text1"/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644C47" w:rsidRDefault="00440123" w:rsidP="00127E4B">
            <w:pPr>
              <w:pStyle w:val="a4"/>
              <w:spacing w:after="0" w:line="240" w:lineRule="auto"/>
              <w:ind w:left="1080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644C47" w:rsidRDefault="00FF12E6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440123" w:rsidRPr="00644C47" w:rsidRDefault="00440123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17134" w:rsidRPr="00644C47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5.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Cоңғы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cатып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алынатын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тауарлардың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мәніне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сәйкес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келетін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жұмыс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тәжірибесінің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44C47" w:rsidRPr="00644C47" w:rsidTr="00127E4B">
        <w:trPr>
          <w:trHeight w:val="30"/>
        </w:trPr>
        <w:tc>
          <w:tcPr>
            <w:tcW w:w="536" w:type="dxa"/>
          </w:tcPr>
          <w:p w:rsidR="00617134" w:rsidRPr="00644C47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644C47" w:rsidRDefault="00617134" w:rsidP="00127E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Сатып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алынаты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н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қызметтер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мәнінің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лоттың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644C47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Жыл саны</w:t>
            </w:r>
          </w:p>
        </w:tc>
      </w:tr>
      <w:tr w:rsidR="00644C47" w:rsidRPr="00644C47" w:rsidTr="00127E4B">
        <w:trPr>
          <w:trHeight w:val="30"/>
        </w:trPr>
        <w:tc>
          <w:tcPr>
            <w:tcW w:w="536" w:type="dxa"/>
          </w:tcPr>
          <w:p w:rsidR="00617134" w:rsidRPr="00644C47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644C47" w:rsidRDefault="00617134" w:rsidP="00127E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Өндірістік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ғимараттардың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объектілерін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күзетуге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мамандандырылған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қарулы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күзет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фирмасының</w:t>
            </w:r>
            <w:proofErr w:type="spellEnd"/>
            <w:r w:rsidRPr="00644C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4C47">
              <w:rPr>
                <w:color w:val="000000" w:themeColor="text1"/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644C47" w:rsidRDefault="00617134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17134" w:rsidRPr="00644C47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Ескерту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7134" w:rsidRPr="00644C47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Талап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етілетін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материалдық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ресурстарының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әр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бірлігі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жеке жолда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жолмен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көрсетіледі</w:t>
      </w:r>
      <w:proofErr w:type="spellEnd"/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7134" w:rsidRPr="00644C47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644C47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644C47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644C47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644C47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644C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Аппарат басшысы                                                            </w:t>
      </w:r>
      <w:r w:rsidR="00FF12E6" w:rsidRPr="00644C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А.Исаев</w:t>
      </w:r>
    </w:p>
    <w:p w:rsidR="00617134" w:rsidRPr="00644C47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644C47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440123" w:rsidRPr="00644C47" w:rsidRDefault="00617134" w:rsidP="00617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644C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Қауіпсіздік қызметінің бастығы                                   </w:t>
      </w:r>
      <w:r w:rsidR="009E431D" w:rsidRPr="00644C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Д. Кобегенов</w:t>
      </w:r>
    </w:p>
    <w:p w:rsidR="00440123" w:rsidRPr="00644C47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440123" w:rsidRPr="00644C47" w:rsidRDefault="00440123" w:rsidP="00440123">
      <w:pPr>
        <w:rPr>
          <w:color w:val="000000" w:themeColor="text1"/>
          <w:lang w:val="kk-KZ"/>
        </w:rPr>
      </w:pPr>
    </w:p>
    <w:p w:rsidR="00617134" w:rsidRPr="00644C47" w:rsidRDefault="00617134" w:rsidP="00440123">
      <w:pPr>
        <w:rPr>
          <w:color w:val="000000" w:themeColor="text1"/>
          <w:lang w:val="kk-KZ"/>
        </w:rPr>
      </w:pPr>
    </w:p>
    <w:p w:rsidR="00617134" w:rsidRPr="00644C47" w:rsidRDefault="00617134" w:rsidP="00440123">
      <w:pPr>
        <w:rPr>
          <w:color w:val="000000" w:themeColor="text1"/>
          <w:lang w:val="kk-KZ"/>
        </w:rPr>
      </w:pPr>
    </w:p>
    <w:p w:rsidR="00617134" w:rsidRPr="00644C47" w:rsidRDefault="00617134" w:rsidP="00440123">
      <w:pPr>
        <w:rPr>
          <w:color w:val="000000" w:themeColor="text1"/>
          <w:lang w:val="kk-KZ"/>
        </w:rPr>
      </w:pPr>
    </w:p>
    <w:p w:rsidR="00135B49" w:rsidRPr="00644C47" w:rsidRDefault="00135B49" w:rsidP="00440123">
      <w:pPr>
        <w:rPr>
          <w:color w:val="000000" w:themeColor="text1"/>
          <w:lang w:val="kk-KZ"/>
        </w:rPr>
      </w:pPr>
    </w:p>
    <w:p w:rsidR="00135B49" w:rsidRPr="00644C47" w:rsidRDefault="00135B49" w:rsidP="00440123">
      <w:pPr>
        <w:rPr>
          <w:color w:val="000000" w:themeColor="text1"/>
          <w:lang w:val="kk-KZ"/>
        </w:rPr>
      </w:pPr>
    </w:p>
    <w:p w:rsidR="00617134" w:rsidRPr="00644C47" w:rsidRDefault="00617134" w:rsidP="00440123">
      <w:pPr>
        <w:rPr>
          <w:color w:val="000000" w:themeColor="text1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617134" w:rsidRPr="00644C47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644C47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44C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644C47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4C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Приложение 1-4</w:t>
            </w:r>
            <w:r w:rsidRPr="00644C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644C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 Конкурсной документации</w:t>
            </w:r>
          </w:p>
        </w:tc>
      </w:tr>
    </w:tbl>
    <w:p w:rsidR="00AA1888" w:rsidRPr="00644C47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A1888" w:rsidRPr="00644C47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644C47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(заполняется заказчиком)</w:t>
      </w:r>
    </w:p>
    <w:p w:rsidR="00AA1888" w:rsidRPr="00644C47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     </w:t>
      </w:r>
    </w:p>
    <w:p w:rsidR="00AA1888" w:rsidRPr="00644C47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заказчика: 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644C47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организатора: 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644C47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№ конкурса: 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охранные услуги</w:t>
      </w:r>
    </w:p>
    <w:p w:rsidR="00AA1888" w:rsidRPr="00644C47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конкурса: 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изводственных зданий </w:t>
      </w:r>
      <w:r w:rsidR="00B14BAC"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(РТС </w:t>
      </w:r>
      <w:proofErr w:type="spellStart"/>
      <w:r w:rsidR="00B14BAC"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Костанай</w:t>
      </w:r>
      <w:proofErr w:type="spellEnd"/>
      <w:r w:rsidR="00B14BAC"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один пост охраны)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</w:t>
      </w:r>
    </w:p>
    <w:p w:rsidR="00AA1888" w:rsidRPr="00644C47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№ лота____________________</w:t>
      </w:r>
    </w:p>
    <w:p w:rsidR="00AA1888" w:rsidRPr="00644C47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лота: 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изводственных зданий </w:t>
      </w:r>
      <w:r w:rsidR="00B14BAC"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(РТС </w:t>
      </w:r>
      <w:proofErr w:type="spellStart"/>
      <w:r w:rsidR="00B14BAC"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Костанай</w:t>
      </w:r>
      <w:proofErr w:type="spellEnd"/>
      <w:r w:rsidR="00B14BAC"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один пост охраны)</w:t>
      </w:r>
    </w:p>
    <w:p w:rsidR="00AA1888" w:rsidRPr="00644C47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644C47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644C47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44C47" w:rsidRPr="00644C47" w:rsidTr="00436C30">
        <w:trPr>
          <w:trHeight w:val="30"/>
        </w:trPr>
        <w:tc>
          <w:tcPr>
            <w:tcW w:w="576" w:type="dxa"/>
          </w:tcPr>
          <w:p w:rsidR="00AA1888" w:rsidRPr="00644C47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644C47" w:rsidRDefault="00AA1888" w:rsidP="00436C30">
            <w:pPr>
              <w:ind w:left="2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644C47" w:rsidRPr="00644C47" w:rsidTr="00436C30">
        <w:trPr>
          <w:trHeight w:val="30"/>
        </w:trPr>
        <w:tc>
          <w:tcPr>
            <w:tcW w:w="576" w:type="dxa"/>
          </w:tcPr>
          <w:p w:rsidR="00AA1888" w:rsidRPr="00644C47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644C47" w:rsidRPr="00644C47" w:rsidTr="00436C30">
        <w:trPr>
          <w:trHeight w:val="30"/>
        </w:trPr>
        <w:tc>
          <w:tcPr>
            <w:tcW w:w="576" w:type="dxa"/>
          </w:tcPr>
          <w:p w:rsidR="00AA1888" w:rsidRPr="00644C47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644C47" w:rsidDel="00D4319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644C47" w:rsidDel="00D4319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644C47" w:rsidRPr="00644C47" w:rsidTr="00436C30">
        <w:trPr>
          <w:trHeight w:val="30"/>
        </w:trPr>
        <w:tc>
          <w:tcPr>
            <w:tcW w:w="576" w:type="dxa"/>
          </w:tcPr>
          <w:p w:rsidR="00AA1888" w:rsidRPr="00644C47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644C47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644C47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644C47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644C47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644C47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644C47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44C47" w:rsidRPr="00644C47" w:rsidTr="00436C30">
        <w:trPr>
          <w:trHeight w:val="30"/>
        </w:trPr>
        <w:tc>
          <w:tcPr>
            <w:tcW w:w="656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644C47" w:rsidRPr="00644C47" w:rsidTr="00436C30">
        <w:trPr>
          <w:trHeight w:val="30"/>
        </w:trPr>
        <w:tc>
          <w:tcPr>
            <w:tcW w:w="656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 xml:space="preserve">Группы быстрого реагирования автомобилей со стационарной и мобильной системами радиосвязи в регионе оказания услуг </w:t>
            </w:r>
            <w:r w:rsidRPr="00644C47">
              <w:rPr>
                <w:color w:val="000000" w:themeColor="text1"/>
                <w:sz w:val="24"/>
                <w:szCs w:val="24"/>
              </w:rPr>
              <w:lastRenderedPageBreak/>
              <w:t>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44C47" w:rsidRDefault="00AA1888" w:rsidP="004D3B6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lastRenderedPageBreak/>
              <w:t xml:space="preserve">не менее </w:t>
            </w:r>
            <w:r w:rsidR="004D3B65" w:rsidRPr="00644C47">
              <w:rPr>
                <w:color w:val="000000" w:themeColor="text1"/>
                <w:sz w:val="24"/>
                <w:szCs w:val="24"/>
              </w:rPr>
              <w:t>2-х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644C47" w:rsidRPr="00644C47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644C47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4C47" w:rsidRPr="00644C47" w:rsidTr="00436C30">
        <w:trPr>
          <w:trHeight w:val="30"/>
        </w:trPr>
        <w:tc>
          <w:tcPr>
            <w:tcW w:w="656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4C47" w:rsidRPr="00644C47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644C47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644C47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644C47" w:rsidRPr="00644C47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644C47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644C47" w:rsidRDefault="00AA1888" w:rsidP="004D3B6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4D3B65" w:rsidRPr="00644C47">
              <w:rPr>
                <w:color w:val="000000" w:themeColor="text1"/>
                <w:sz w:val="24"/>
                <w:szCs w:val="24"/>
              </w:rPr>
              <w:t>1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 единиц</w:t>
            </w:r>
            <w:r w:rsidR="004D3B65" w:rsidRPr="00644C47">
              <w:rPr>
                <w:color w:val="000000" w:themeColor="text1"/>
                <w:sz w:val="24"/>
                <w:szCs w:val="24"/>
              </w:rPr>
              <w:t>ы</w:t>
            </w:r>
          </w:p>
        </w:tc>
      </w:tr>
      <w:tr w:rsidR="00644C47" w:rsidRPr="00644C47" w:rsidTr="00436C30">
        <w:trPr>
          <w:trHeight w:val="30"/>
        </w:trPr>
        <w:tc>
          <w:tcPr>
            <w:tcW w:w="656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644C47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644C47" w:rsidRDefault="004D3B65" w:rsidP="00436C30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не менее 1</w:t>
            </w:r>
            <w:r w:rsidR="00AA1888" w:rsidRPr="00644C47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644C47" w:rsidRPr="00644C47" w:rsidTr="00436C30">
        <w:trPr>
          <w:trHeight w:val="30"/>
        </w:trPr>
        <w:tc>
          <w:tcPr>
            <w:tcW w:w="656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644C47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644C47" w:rsidRDefault="004D3B65" w:rsidP="00436C30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не менее 1</w:t>
            </w:r>
            <w:r w:rsidR="00AA1888" w:rsidRPr="00644C47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644C47" w:rsidRPr="00644C47" w:rsidTr="00436C30">
        <w:trPr>
          <w:trHeight w:val="30"/>
        </w:trPr>
        <w:tc>
          <w:tcPr>
            <w:tcW w:w="656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644C47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644C47" w:rsidRDefault="004D3B65" w:rsidP="00436C30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не менее 1</w:t>
            </w:r>
            <w:r w:rsidR="00AA1888" w:rsidRPr="00644C47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644C47" w:rsidRPr="00644C47" w:rsidTr="00436C30">
        <w:trPr>
          <w:trHeight w:val="30"/>
        </w:trPr>
        <w:tc>
          <w:tcPr>
            <w:tcW w:w="656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644C47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644C47">
              <w:rPr>
                <w:i/>
                <w:color w:val="000000" w:themeColor="text1"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644C47" w:rsidRDefault="00AA1888" w:rsidP="004D3B65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4D3B65" w:rsidRPr="00644C47">
              <w:rPr>
                <w:color w:val="000000" w:themeColor="text1"/>
                <w:sz w:val="24"/>
                <w:szCs w:val="24"/>
              </w:rPr>
              <w:t>4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644C47" w:rsidRPr="00644C47" w:rsidTr="00436C30">
        <w:trPr>
          <w:trHeight w:val="30"/>
        </w:trPr>
        <w:tc>
          <w:tcPr>
            <w:tcW w:w="656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644C47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44C47" w:rsidRDefault="00AA1888" w:rsidP="00FF12E6">
            <w:pPr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FF12E6" w:rsidRPr="00644C47">
              <w:rPr>
                <w:color w:val="000000" w:themeColor="text1"/>
                <w:sz w:val="24"/>
                <w:szCs w:val="24"/>
              </w:rPr>
              <w:t>1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</w:tbl>
    <w:p w:rsidR="00AA1888" w:rsidRPr="00644C47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44C47" w:rsidRPr="00644C47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644C47" w:rsidRPr="00644C47" w:rsidTr="00436C30">
        <w:trPr>
          <w:trHeight w:val="30"/>
        </w:trPr>
        <w:tc>
          <w:tcPr>
            <w:tcW w:w="716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644C47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644C47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44C47">
              <w:rPr>
                <w:color w:val="000000" w:themeColor="text1"/>
                <w:sz w:val="24"/>
                <w:szCs w:val="24"/>
              </w:rPr>
              <w:t xml:space="preserve">в  регионе оказания услуг. </w:t>
            </w:r>
            <w:r w:rsidRPr="00644C4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Приложить </w:t>
            </w:r>
            <w:r w:rsidRPr="00644C47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электронную копию документа, подтверждающих:</w:t>
            </w:r>
          </w:p>
          <w:p w:rsidR="00AA1888" w:rsidRPr="00644C47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rFonts w:eastAsiaTheme="minorHAnsi"/>
                <w:color w:val="000000" w:themeColor="text1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644C47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color w:val="000000" w:themeColor="text1"/>
                <w:sz w:val="24"/>
                <w:szCs w:val="24"/>
              </w:rPr>
            </w:pPr>
            <w:r w:rsidRPr="00644C47">
              <w:rPr>
                <w:i/>
                <w:color w:val="000000" w:themeColor="text1"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644C47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644C47">
              <w:rPr>
                <w:i/>
                <w:color w:val="000000" w:themeColor="text1"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644C47">
              <w:rPr>
                <w:i/>
                <w:color w:val="000000" w:themeColor="text1"/>
              </w:rPr>
              <w:t>антибомбинг</w:t>
            </w:r>
            <w:proofErr w:type="spellEnd"/>
            <w:r w:rsidRPr="00644C47">
              <w:rPr>
                <w:i/>
                <w:color w:val="000000" w:themeColor="text1"/>
              </w:rPr>
              <w:t xml:space="preserve">); </w:t>
            </w:r>
          </w:p>
          <w:p w:rsidR="00AA1888" w:rsidRPr="00644C47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644C47">
              <w:rPr>
                <w:i/>
                <w:color w:val="000000" w:themeColor="text1"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 w:rsidRPr="00644C47">
              <w:rPr>
                <w:i/>
                <w:color w:val="000000" w:themeColor="text1"/>
              </w:rPr>
              <w:t>виям при чрезвычайных ситуациях</w:t>
            </w:r>
            <w:r w:rsidRPr="00644C47">
              <w:rPr>
                <w:rFonts w:eastAsiaTheme="minorHAnsi"/>
                <w:color w:val="000000" w:themeColor="text1"/>
                <w:lang w:eastAsia="en-US"/>
              </w:rPr>
              <w:t xml:space="preserve">; </w:t>
            </w:r>
          </w:p>
          <w:p w:rsidR="00AA1888" w:rsidRPr="00644C47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</w:rPr>
            </w:pPr>
            <w:r w:rsidRPr="00644C47">
              <w:rPr>
                <w:color w:val="000000" w:themeColor="text1"/>
              </w:rPr>
              <w:t xml:space="preserve">Удостоверение личности работника;  </w:t>
            </w:r>
          </w:p>
          <w:p w:rsidR="00AA1888" w:rsidRPr="00644C47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</w:rPr>
            </w:pPr>
            <w:r w:rsidRPr="00644C47">
              <w:rPr>
                <w:color w:val="000000" w:themeColor="text1"/>
              </w:rPr>
              <w:t xml:space="preserve">Документ подтверждающий трудовые отношения с потенциальным поставщиком   </w:t>
            </w:r>
          </w:p>
          <w:p w:rsidR="00AA1888" w:rsidRPr="00644C47" w:rsidRDefault="00AA1888" w:rsidP="00436C30">
            <w:pPr>
              <w:pStyle w:val="a4"/>
              <w:spacing w:after="0" w:line="240" w:lineRule="auto"/>
              <w:ind w:left="1080"/>
              <w:rPr>
                <w:color w:val="000000" w:themeColor="text1"/>
              </w:rPr>
            </w:pPr>
          </w:p>
          <w:p w:rsidR="00AA1888" w:rsidRPr="00644C47" w:rsidRDefault="00AA1888" w:rsidP="00436C30">
            <w:pPr>
              <w:pStyle w:val="a4"/>
              <w:spacing w:after="0" w:line="240" w:lineRule="auto"/>
              <w:ind w:left="1080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644C47" w:rsidRDefault="00FF12E6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AA1888" w:rsidRPr="00644C47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A1888" w:rsidRPr="00644C47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44C47" w:rsidRPr="00644C47" w:rsidTr="00436C30">
        <w:trPr>
          <w:trHeight w:val="30"/>
        </w:trPr>
        <w:tc>
          <w:tcPr>
            <w:tcW w:w="534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Количество лет</w:t>
            </w:r>
          </w:p>
        </w:tc>
      </w:tr>
      <w:tr w:rsidR="00644C47" w:rsidRPr="00644C47" w:rsidTr="00436C30">
        <w:trPr>
          <w:trHeight w:val="30"/>
        </w:trPr>
        <w:tc>
          <w:tcPr>
            <w:tcW w:w="534" w:type="dxa"/>
          </w:tcPr>
          <w:p w:rsidR="00AA1888" w:rsidRPr="00644C47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644C47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4C47">
              <w:rPr>
                <w:color w:val="000000" w:themeColor="text1"/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644C47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A1888" w:rsidRPr="00644C47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Примечание. </w:t>
      </w:r>
    </w:p>
    <w:p w:rsidR="00AA1888" w:rsidRPr="00644C47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644C47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44C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644C47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1888" w:rsidRPr="00644C47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1888" w:rsidRPr="00644C47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Руководитель аппарата                                                      </w:t>
      </w:r>
      <w:r w:rsidR="009E431D" w:rsidRPr="00644C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А. </w:t>
      </w:r>
      <w:r w:rsidR="00FF12E6" w:rsidRPr="00644C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Исаев</w:t>
      </w:r>
    </w:p>
    <w:p w:rsidR="00AA1888" w:rsidRPr="00644C47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A1888" w:rsidRPr="00644C47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44C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Начальник службы безопасности                                    </w:t>
      </w:r>
      <w:r w:rsidR="009E431D" w:rsidRPr="00644C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Д. </w:t>
      </w:r>
      <w:proofErr w:type="spellStart"/>
      <w:r w:rsidR="00FF12E6" w:rsidRPr="00644C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Кобегенов</w:t>
      </w:r>
      <w:proofErr w:type="spellEnd"/>
      <w:r w:rsidR="00FF12E6" w:rsidRPr="00644C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bookmarkEnd w:id="0"/>
    <w:p w:rsidR="00AA1888" w:rsidRPr="00644C47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AA1888" w:rsidRPr="00644C47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C"/>
    <w:rsid w:val="00135B49"/>
    <w:rsid w:val="003D1ED5"/>
    <w:rsid w:val="00440123"/>
    <w:rsid w:val="004545FC"/>
    <w:rsid w:val="004D3B65"/>
    <w:rsid w:val="005B595A"/>
    <w:rsid w:val="00617134"/>
    <w:rsid w:val="00644C47"/>
    <w:rsid w:val="008C276A"/>
    <w:rsid w:val="009D2A38"/>
    <w:rsid w:val="009E431D"/>
    <w:rsid w:val="00A9765F"/>
    <w:rsid w:val="00AA1888"/>
    <w:rsid w:val="00B14BAC"/>
    <w:rsid w:val="00BA4C07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 Kuatbekov</dc:creator>
  <cp:lastModifiedBy>Иван Герасименко</cp:lastModifiedBy>
  <cp:revision>3</cp:revision>
  <cp:lastPrinted>2021-12-13T10:27:00Z</cp:lastPrinted>
  <dcterms:created xsi:type="dcterms:W3CDTF">2022-12-30T06:56:00Z</dcterms:created>
  <dcterms:modified xsi:type="dcterms:W3CDTF">2022-12-30T07:06:00Z</dcterms:modified>
</cp:coreProperties>
</file>