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D583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 xml:space="preserve">Наименование заказчика </w:t>
      </w:r>
      <w:r w:rsidR="001766B2" w:rsidRPr="008D583B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8D583B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8D583B">
        <w:rPr>
          <w:rStyle w:val="s0"/>
          <w:color w:val="auto"/>
          <w:sz w:val="28"/>
          <w:szCs w:val="28"/>
        </w:rPr>
        <w:t>»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906F08" w:rsidRPr="00906F08" w:rsidRDefault="00596616" w:rsidP="00DF4BC0">
      <w:pPr>
        <w:ind w:firstLine="397"/>
        <w:jc w:val="both"/>
        <w:rPr>
          <w:b/>
          <w:color w:val="auto"/>
          <w:sz w:val="28"/>
          <w:szCs w:val="28"/>
          <w:u w:val="single"/>
        </w:rPr>
      </w:pPr>
      <w:r w:rsidRPr="008D583B">
        <w:rPr>
          <w:sz w:val="28"/>
          <w:szCs w:val="28"/>
        </w:rPr>
        <w:t>Наименование конкурса</w:t>
      </w:r>
      <w:r w:rsidR="00906F08" w:rsidRPr="00906F08">
        <w:rPr>
          <w:sz w:val="28"/>
          <w:szCs w:val="28"/>
        </w:rPr>
        <w:t xml:space="preserve"> </w:t>
      </w:r>
      <w:r w:rsidR="00906F08" w:rsidRPr="00906F08">
        <w:rPr>
          <w:b/>
          <w:color w:val="auto"/>
          <w:sz w:val="28"/>
          <w:szCs w:val="28"/>
          <w:u w:val="single"/>
        </w:rPr>
        <w:t>Вентилятор 180мм (для передатчика R&amp;S NV8304)</w:t>
      </w:r>
      <w:bookmarkStart w:id="0" w:name="_GoBack"/>
      <w:bookmarkEnd w:id="0"/>
    </w:p>
    <w:p w:rsidR="00596616" w:rsidRPr="008D583B" w:rsidRDefault="00596616" w:rsidP="00DF4BC0">
      <w:pPr>
        <w:ind w:firstLine="397"/>
        <w:jc w:val="both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E74962" w:rsidRDefault="00D30B42" w:rsidP="00D30B42">
      <w:pPr>
        <w:ind w:firstLine="397"/>
        <w:jc w:val="both"/>
        <w:rPr>
          <w:color w:val="auto"/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E74962">
        <w:rPr>
          <w:color w:val="auto"/>
          <w:sz w:val="28"/>
          <w:szCs w:val="28"/>
          <w:lang w:val="kk-KZ"/>
        </w:rPr>
        <w:t>«Қазтелерадио» АҚ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</w:t>
      </w:r>
      <w:r w:rsidR="00E74962">
        <w:rPr>
          <w:rStyle w:val="s0"/>
          <w:sz w:val="28"/>
          <w:szCs w:val="28"/>
          <w:lang w:val="kk-KZ"/>
        </w:rPr>
        <w:t>__________________________________</w:t>
      </w:r>
      <w:r w:rsidRPr="00F44BF5">
        <w:rPr>
          <w:rStyle w:val="s0"/>
          <w:sz w:val="28"/>
          <w:szCs w:val="28"/>
          <w:lang w:val="kk-KZ"/>
        </w:rPr>
        <w:t xml:space="preserve"> 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</w:t>
      </w:r>
      <w:r w:rsidR="00014E63">
        <w:rPr>
          <w:rStyle w:val="s0"/>
          <w:sz w:val="28"/>
          <w:szCs w:val="28"/>
          <w:lang w:val="kk-KZ"/>
        </w:rPr>
        <w:t xml:space="preserve"> </w:t>
      </w:r>
      <w:r w:rsidR="00906F08" w:rsidRPr="00906F08">
        <w:rPr>
          <w:rStyle w:val="s0"/>
          <w:b/>
          <w:sz w:val="28"/>
          <w:szCs w:val="28"/>
          <w:u w:val="single"/>
          <w:lang w:val="kk-KZ"/>
        </w:rPr>
        <w:t xml:space="preserve"> Желдеткіш 180 мм  (R&amp;S NV8304 таратқышына)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E74962">
        <w:rPr>
          <w:rStyle w:val="s2"/>
          <w:color w:val="auto"/>
          <w:sz w:val="28"/>
          <w:szCs w:val="28"/>
          <w:u w:val="none"/>
        </w:rPr>
        <w:fldChar w:fldCharType="begin"/>
      </w:r>
      <w:r w:rsidRPr="00E74962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E74962">
        <w:rPr>
          <w:rStyle w:val="s2"/>
          <w:color w:val="auto"/>
          <w:sz w:val="28"/>
          <w:szCs w:val="28"/>
          <w:u w:val="none"/>
        </w:rPr>
        <w:fldChar w:fldCharType="separate"/>
      </w:r>
      <w:r w:rsidRPr="00E74962">
        <w:rPr>
          <w:rStyle w:val="a3"/>
          <w:color w:val="auto"/>
          <w:sz w:val="28"/>
          <w:szCs w:val="28"/>
          <w:u w:val="none"/>
          <w:lang w:val="kk-KZ"/>
        </w:rPr>
        <w:t>заңнамасына</w:t>
      </w:r>
      <w:r w:rsidRPr="00E74962">
        <w:rPr>
          <w:rStyle w:val="s2"/>
          <w:color w:val="auto"/>
          <w:sz w:val="28"/>
          <w:szCs w:val="28"/>
          <w:u w:val="none"/>
        </w:rPr>
        <w:fldChar w:fldCharType="end"/>
      </w:r>
      <w:bookmarkEnd w:id="2"/>
      <w:r w:rsidRPr="00E74962">
        <w:rPr>
          <w:rStyle w:val="s0"/>
          <w:color w:val="auto"/>
          <w:sz w:val="28"/>
          <w:szCs w:val="28"/>
          <w:lang w:val="kk-KZ"/>
        </w:rPr>
        <w:t xml:space="preserve"> </w:t>
      </w:r>
      <w:r w:rsidRPr="00F44BF5">
        <w:rPr>
          <w:rStyle w:val="s0"/>
          <w:sz w:val="28"/>
          <w:szCs w:val="28"/>
          <w:lang w:val="kk-KZ"/>
        </w:rPr>
        <w:t>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Pr="00F44BF5">
        <w:rPr>
          <w:rStyle w:val="s0"/>
          <w:sz w:val="28"/>
          <w:szCs w:val="28"/>
        </w:rPr>
        <w:t>Республикалық</w:t>
      </w:r>
      <w:proofErr w:type="spellEnd"/>
      <w:r w:rsidRPr="00F44BF5">
        <w:rPr>
          <w:rStyle w:val="s0"/>
          <w:sz w:val="28"/>
          <w:szCs w:val="28"/>
        </w:rPr>
        <w:t xml:space="preserve"> бюджет </w:t>
      </w:r>
      <w:proofErr w:type="spellStart"/>
      <w:r w:rsidRPr="00F44BF5">
        <w:rPr>
          <w:rStyle w:val="s0"/>
          <w:sz w:val="28"/>
          <w:szCs w:val="28"/>
        </w:rPr>
        <w:t>туралы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заңмен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қаржы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жылына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белгіленген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айлық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есептік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көрсеткіштің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мөлшерінен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асатын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салық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берешегінің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болмауы</w:t>
      </w:r>
      <w:proofErr w:type="spellEnd"/>
      <w:r w:rsidRPr="00F44BF5">
        <w:rPr>
          <w:rStyle w:val="s0"/>
          <w:sz w:val="28"/>
          <w:szCs w:val="28"/>
        </w:rPr>
        <w:t xml:space="preserve"> (веб-</w:t>
      </w:r>
      <w:proofErr w:type="spellStart"/>
      <w:r w:rsidRPr="00F44BF5">
        <w:rPr>
          <w:rStyle w:val="s0"/>
          <w:sz w:val="28"/>
          <w:szCs w:val="28"/>
        </w:rPr>
        <w:t>порталда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мемлекеттік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кірістер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органдарының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мәліметтері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негізінде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автоматты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түрде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анықталады</w:t>
      </w:r>
      <w:proofErr w:type="spellEnd"/>
      <w:r w:rsidRPr="00F44BF5">
        <w:rPr>
          <w:rStyle w:val="s0"/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14E63"/>
    <w:rsid w:val="000E658C"/>
    <w:rsid w:val="001068EC"/>
    <w:rsid w:val="00171B68"/>
    <w:rsid w:val="001766B2"/>
    <w:rsid w:val="003B6BD5"/>
    <w:rsid w:val="004C4432"/>
    <w:rsid w:val="00564C1C"/>
    <w:rsid w:val="00596616"/>
    <w:rsid w:val="005A33F8"/>
    <w:rsid w:val="0083717F"/>
    <w:rsid w:val="008558DD"/>
    <w:rsid w:val="008D583B"/>
    <w:rsid w:val="00906F08"/>
    <w:rsid w:val="00CE6045"/>
    <w:rsid w:val="00D14503"/>
    <w:rsid w:val="00D30B42"/>
    <w:rsid w:val="00DF4BC0"/>
    <w:rsid w:val="00E74962"/>
    <w:rsid w:val="00F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6</cp:revision>
  <dcterms:created xsi:type="dcterms:W3CDTF">2023-02-16T04:36:00Z</dcterms:created>
  <dcterms:modified xsi:type="dcterms:W3CDTF">2023-02-17T09:19:00Z</dcterms:modified>
</cp:coreProperties>
</file>