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6F8DAF" w14:textId="77777777" w:rsidR="00DF0A87" w:rsidRPr="00DF0A87" w:rsidRDefault="00DF0A87" w:rsidP="00DF0A87">
      <w:pPr>
        <w:tabs>
          <w:tab w:val="left" w:pos="3420"/>
        </w:tabs>
        <w:autoSpaceDE w:val="0"/>
        <w:autoSpaceDN w:val="0"/>
        <w:adjustRightInd w:val="0"/>
        <w:spacing w:after="0" w:line="240" w:lineRule="auto"/>
        <w:ind w:firstLine="426"/>
        <w:jc w:val="center"/>
        <w:rPr>
          <w:rFonts w:ascii="Times New Roman" w:hAnsi="Times New Roman" w:cs="Times New Roman"/>
          <w:b/>
          <w:bCs/>
          <w:sz w:val="24"/>
          <w:szCs w:val="24"/>
          <w:lang w:eastAsia="ja-JP"/>
        </w:rPr>
      </w:pPr>
      <w:r w:rsidRPr="00DF0A87">
        <w:rPr>
          <w:rFonts w:ascii="Times New Roman" w:hAnsi="Times New Roman" w:cs="Times New Roman"/>
          <w:b/>
          <w:bCs/>
          <w:sz w:val="24"/>
          <w:szCs w:val="24"/>
          <w:lang w:eastAsia="ja-JP"/>
        </w:rPr>
        <w:t xml:space="preserve">Семинар </w:t>
      </w:r>
      <w:proofErr w:type="spellStart"/>
      <w:r w:rsidRPr="00DF0A87">
        <w:rPr>
          <w:rFonts w:ascii="Times New Roman" w:hAnsi="Times New Roman" w:cs="Times New Roman"/>
          <w:b/>
          <w:bCs/>
          <w:sz w:val="24"/>
          <w:szCs w:val="24"/>
          <w:lang w:eastAsia="ja-JP"/>
        </w:rPr>
        <w:t>өткізу</w:t>
      </w:r>
      <w:proofErr w:type="spellEnd"/>
      <w:r w:rsidRPr="00DF0A87">
        <w:rPr>
          <w:rFonts w:ascii="Times New Roman" w:hAnsi="Times New Roman" w:cs="Times New Roman"/>
          <w:b/>
          <w:bCs/>
          <w:sz w:val="24"/>
          <w:szCs w:val="24"/>
          <w:lang w:eastAsia="ja-JP"/>
        </w:rPr>
        <w:t xml:space="preserve"> </w:t>
      </w:r>
      <w:proofErr w:type="spellStart"/>
      <w:r w:rsidRPr="00DF0A87">
        <w:rPr>
          <w:rFonts w:ascii="Times New Roman" w:hAnsi="Times New Roman" w:cs="Times New Roman"/>
          <w:b/>
          <w:bCs/>
          <w:sz w:val="24"/>
          <w:szCs w:val="24"/>
          <w:lang w:eastAsia="ja-JP"/>
        </w:rPr>
        <w:t>жөнінде</w:t>
      </w:r>
      <w:proofErr w:type="spellEnd"/>
      <w:r w:rsidRPr="00DF0A87">
        <w:rPr>
          <w:rFonts w:ascii="Times New Roman" w:hAnsi="Times New Roman" w:cs="Times New Roman"/>
          <w:b/>
          <w:bCs/>
          <w:sz w:val="24"/>
          <w:szCs w:val="24"/>
          <w:lang w:eastAsia="ja-JP"/>
        </w:rPr>
        <w:t xml:space="preserve"> </w:t>
      </w:r>
      <w:proofErr w:type="spellStart"/>
      <w:r w:rsidRPr="00DF0A87">
        <w:rPr>
          <w:rFonts w:ascii="Times New Roman" w:hAnsi="Times New Roman" w:cs="Times New Roman"/>
          <w:b/>
          <w:bCs/>
          <w:sz w:val="24"/>
          <w:szCs w:val="24"/>
          <w:lang w:eastAsia="ja-JP"/>
        </w:rPr>
        <w:t>қызмет</w:t>
      </w:r>
      <w:proofErr w:type="spellEnd"/>
      <w:r w:rsidRPr="00DF0A87">
        <w:rPr>
          <w:rFonts w:ascii="Times New Roman" w:hAnsi="Times New Roman" w:cs="Times New Roman"/>
          <w:b/>
          <w:bCs/>
          <w:sz w:val="24"/>
          <w:szCs w:val="24"/>
          <w:lang w:eastAsia="ja-JP"/>
        </w:rPr>
        <w:t xml:space="preserve"> </w:t>
      </w:r>
      <w:proofErr w:type="spellStart"/>
      <w:r w:rsidRPr="00DF0A87">
        <w:rPr>
          <w:rFonts w:ascii="Times New Roman" w:hAnsi="Times New Roman" w:cs="Times New Roman"/>
          <w:b/>
          <w:bCs/>
          <w:sz w:val="24"/>
          <w:szCs w:val="24"/>
          <w:lang w:eastAsia="ja-JP"/>
        </w:rPr>
        <w:t>көрсетуге</w:t>
      </w:r>
      <w:proofErr w:type="spellEnd"/>
      <w:r w:rsidRPr="00DF0A87">
        <w:rPr>
          <w:rFonts w:ascii="Times New Roman" w:hAnsi="Times New Roman" w:cs="Times New Roman"/>
          <w:b/>
          <w:bCs/>
          <w:sz w:val="24"/>
          <w:szCs w:val="24"/>
          <w:lang w:eastAsia="ja-JP"/>
        </w:rPr>
        <w:t xml:space="preserve"> </w:t>
      </w:r>
    </w:p>
    <w:p w14:paraId="1C9B44C6" w14:textId="77777777" w:rsidR="00DF0A87" w:rsidRPr="00DF0A87" w:rsidRDefault="00DF0A87" w:rsidP="00DF0A87">
      <w:pPr>
        <w:tabs>
          <w:tab w:val="left" w:pos="3420"/>
        </w:tabs>
        <w:autoSpaceDE w:val="0"/>
        <w:autoSpaceDN w:val="0"/>
        <w:adjustRightInd w:val="0"/>
        <w:spacing w:after="0" w:line="240" w:lineRule="auto"/>
        <w:ind w:firstLine="426"/>
        <w:jc w:val="center"/>
        <w:rPr>
          <w:rFonts w:ascii="Times New Roman" w:hAnsi="Times New Roman" w:cs="Times New Roman"/>
          <w:b/>
          <w:bCs/>
          <w:sz w:val="24"/>
          <w:szCs w:val="24"/>
          <w:lang w:eastAsia="ja-JP"/>
        </w:rPr>
      </w:pPr>
      <w:proofErr w:type="spellStart"/>
      <w:r w:rsidRPr="00DF0A87">
        <w:rPr>
          <w:rFonts w:ascii="Times New Roman" w:hAnsi="Times New Roman" w:cs="Times New Roman"/>
          <w:b/>
          <w:bCs/>
          <w:sz w:val="24"/>
          <w:szCs w:val="24"/>
          <w:lang w:eastAsia="ja-JP"/>
        </w:rPr>
        <w:t>техникалық</w:t>
      </w:r>
      <w:proofErr w:type="spellEnd"/>
      <w:r w:rsidRPr="00DF0A87">
        <w:rPr>
          <w:rFonts w:ascii="Times New Roman" w:hAnsi="Times New Roman" w:cs="Times New Roman"/>
          <w:b/>
          <w:bCs/>
          <w:sz w:val="24"/>
          <w:szCs w:val="24"/>
          <w:lang w:eastAsia="ja-JP"/>
        </w:rPr>
        <w:t xml:space="preserve"> </w:t>
      </w:r>
      <w:proofErr w:type="spellStart"/>
      <w:r w:rsidRPr="00DF0A87">
        <w:rPr>
          <w:rFonts w:ascii="Times New Roman" w:hAnsi="Times New Roman" w:cs="Times New Roman"/>
          <w:b/>
          <w:bCs/>
          <w:sz w:val="24"/>
          <w:szCs w:val="24"/>
          <w:lang w:eastAsia="ja-JP"/>
        </w:rPr>
        <w:t>ерекшелік</w:t>
      </w:r>
      <w:proofErr w:type="spellEnd"/>
      <w:r w:rsidRPr="00DF0A87">
        <w:rPr>
          <w:rFonts w:ascii="Times New Roman" w:hAnsi="Times New Roman" w:cs="Times New Roman"/>
          <w:b/>
          <w:bCs/>
          <w:sz w:val="24"/>
          <w:szCs w:val="24"/>
          <w:lang w:eastAsia="ja-JP"/>
        </w:rPr>
        <w:t xml:space="preserve"> </w:t>
      </w:r>
    </w:p>
    <w:p w14:paraId="0BAA1D60" w14:textId="77777777" w:rsidR="00DF0A87" w:rsidRPr="00DF0A87" w:rsidRDefault="00DF0A87" w:rsidP="00DF0A87">
      <w:pPr>
        <w:tabs>
          <w:tab w:val="left" w:pos="3420"/>
        </w:tabs>
        <w:autoSpaceDE w:val="0"/>
        <w:autoSpaceDN w:val="0"/>
        <w:adjustRightInd w:val="0"/>
        <w:spacing w:after="0" w:line="240" w:lineRule="auto"/>
        <w:ind w:firstLine="426"/>
        <w:jc w:val="center"/>
        <w:rPr>
          <w:rFonts w:ascii="Times New Roman" w:hAnsi="Times New Roman" w:cs="Times New Roman"/>
          <w:b/>
          <w:bCs/>
          <w:sz w:val="24"/>
          <w:szCs w:val="24"/>
          <w:lang w:eastAsia="ja-JP"/>
        </w:rPr>
      </w:pPr>
    </w:p>
    <w:p w14:paraId="18359D41" w14:textId="77777777" w:rsidR="00DF0A87" w:rsidRPr="00DF0A87" w:rsidRDefault="00DF0A87" w:rsidP="00DF0A87">
      <w:pPr>
        <w:tabs>
          <w:tab w:val="left" w:pos="3420"/>
        </w:tabs>
        <w:autoSpaceDE w:val="0"/>
        <w:autoSpaceDN w:val="0"/>
        <w:adjustRightInd w:val="0"/>
        <w:spacing w:after="0" w:line="240" w:lineRule="auto"/>
        <w:ind w:firstLine="426"/>
        <w:jc w:val="both"/>
        <w:rPr>
          <w:rFonts w:ascii="Times New Roman" w:hAnsi="Times New Roman" w:cs="Times New Roman"/>
          <w:sz w:val="24"/>
          <w:szCs w:val="24"/>
          <w:lang w:eastAsia="ja-JP"/>
        </w:rPr>
      </w:pPr>
      <w:proofErr w:type="spellStart"/>
      <w:r w:rsidRPr="00DF0A87">
        <w:rPr>
          <w:rFonts w:ascii="Times New Roman" w:hAnsi="Times New Roman" w:cs="Times New Roman"/>
          <w:b/>
          <w:bCs/>
          <w:sz w:val="24"/>
          <w:szCs w:val="24"/>
          <w:u w:val="single"/>
          <w:lang w:eastAsia="ja-JP"/>
        </w:rPr>
        <w:t>Әлеуетті</w:t>
      </w:r>
      <w:proofErr w:type="spellEnd"/>
      <w:r w:rsidRPr="00DF0A87">
        <w:rPr>
          <w:rFonts w:ascii="Times New Roman" w:hAnsi="Times New Roman" w:cs="Times New Roman"/>
          <w:b/>
          <w:bCs/>
          <w:sz w:val="24"/>
          <w:szCs w:val="24"/>
          <w:u w:val="single"/>
          <w:lang w:eastAsia="ja-JP"/>
        </w:rPr>
        <w:t xml:space="preserve"> </w:t>
      </w:r>
      <w:proofErr w:type="spellStart"/>
      <w:r w:rsidRPr="00DF0A87">
        <w:rPr>
          <w:rFonts w:ascii="Times New Roman" w:hAnsi="Times New Roman" w:cs="Times New Roman"/>
          <w:b/>
          <w:bCs/>
          <w:sz w:val="24"/>
          <w:szCs w:val="24"/>
          <w:u w:val="single"/>
          <w:lang w:eastAsia="ja-JP"/>
        </w:rPr>
        <w:t>жеткізуші</w:t>
      </w:r>
      <w:proofErr w:type="spellEnd"/>
      <w:r w:rsidRPr="00DF0A87">
        <w:rPr>
          <w:rFonts w:ascii="Times New Roman" w:hAnsi="Times New Roman" w:cs="Times New Roman"/>
          <w:sz w:val="24"/>
          <w:szCs w:val="24"/>
          <w:lang w:eastAsia="ja-JP"/>
        </w:rPr>
        <w:t xml:space="preserve"> – </w:t>
      </w:r>
      <w:proofErr w:type="spellStart"/>
      <w:r w:rsidRPr="00DF0A87">
        <w:rPr>
          <w:rFonts w:ascii="Times New Roman" w:hAnsi="Times New Roman" w:cs="Times New Roman"/>
          <w:sz w:val="24"/>
          <w:szCs w:val="24"/>
          <w:lang w:eastAsia="ja-JP"/>
        </w:rPr>
        <w:t>кәсіпкерлік</w:t>
      </w:r>
      <w:proofErr w:type="spellEnd"/>
      <w:r w:rsidRPr="00DF0A87">
        <w:rPr>
          <w:rFonts w:ascii="Times New Roman" w:hAnsi="Times New Roman" w:cs="Times New Roman"/>
          <w:sz w:val="24"/>
          <w:szCs w:val="24"/>
          <w:lang w:eastAsia="ja-JP"/>
        </w:rPr>
        <w:t xml:space="preserve"> </w:t>
      </w:r>
      <w:proofErr w:type="spellStart"/>
      <w:r w:rsidRPr="00DF0A87">
        <w:rPr>
          <w:rFonts w:ascii="Times New Roman" w:hAnsi="Times New Roman" w:cs="Times New Roman"/>
          <w:sz w:val="24"/>
          <w:szCs w:val="24"/>
          <w:lang w:eastAsia="ja-JP"/>
        </w:rPr>
        <w:t>қызметті</w:t>
      </w:r>
      <w:proofErr w:type="spellEnd"/>
      <w:r w:rsidRPr="00DF0A87">
        <w:rPr>
          <w:rFonts w:ascii="Times New Roman" w:hAnsi="Times New Roman" w:cs="Times New Roman"/>
          <w:sz w:val="24"/>
          <w:szCs w:val="24"/>
          <w:lang w:eastAsia="ja-JP"/>
        </w:rPr>
        <w:t xml:space="preserve"> </w:t>
      </w:r>
      <w:proofErr w:type="spellStart"/>
      <w:r w:rsidRPr="00DF0A87">
        <w:rPr>
          <w:rFonts w:ascii="Times New Roman" w:hAnsi="Times New Roman" w:cs="Times New Roman"/>
          <w:sz w:val="24"/>
          <w:szCs w:val="24"/>
          <w:lang w:eastAsia="ja-JP"/>
        </w:rPr>
        <w:t>жүзеге</w:t>
      </w:r>
      <w:proofErr w:type="spellEnd"/>
      <w:r w:rsidRPr="00DF0A87">
        <w:rPr>
          <w:rFonts w:ascii="Times New Roman" w:hAnsi="Times New Roman" w:cs="Times New Roman"/>
          <w:sz w:val="24"/>
          <w:szCs w:val="24"/>
          <w:lang w:eastAsia="ja-JP"/>
        </w:rPr>
        <w:t xml:space="preserve"> </w:t>
      </w:r>
      <w:proofErr w:type="spellStart"/>
      <w:r w:rsidRPr="00DF0A87">
        <w:rPr>
          <w:rFonts w:ascii="Times New Roman" w:hAnsi="Times New Roman" w:cs="Times New Roman"/>
          <w:sz w:val="24"/>
          <w:szCs w:val="24"/>
          <w:lang w:eastAsia="ja-JP"/>
        </w:rPr>
        <w:t>асыратын</w:t>
      </w:r>
      <w:proofErr w:type="spellEnd"/>
      <w:r w:rsidRPr="00DF0A87">
        <w:rPr>
          <w:rFonts w:ascii="Times New Roman" w:hAnsi="Times New Roman" w:cs="Times New Roman"/>
          <w:sz w:val="24"/>
          <w:szCs w:val="24"/>
          <w:lang w:eastAsia="ja-JP"/>
        </w:rPr>
        <w:t xml:space="preserve"> </w:t>
      </w:r>
      <w:proofErr w:type="spellStart"/>
      <w:r w:rsidRPr="00DF0A87">
        <w:rPr>
          <w:rFonts w:ascii="Times New Roman" w:hAnsi="Times New Roman" w:cs="Times New Roman"/>
          <w:sz w:val="24"/>
          <w:szCs w:val="24"/>
          <w:lang w:eastAsia="ja-JP"/>
        </w:rPr>
        <w:t>жеке</w:t>
      </w:r>
      <w:proofErr w:type="spellEnd"/>
      <w:r w:rsidRPr="00DF0A87">
        <w:rPr>
          <w:rFonts w:ascii="Times New Roman" w:hAnsi="Times New Roman" w:cs="Times New Roman"/>
          <w:sz w:val="24"/>
          <w:szCs w:val="24"/>
          <w:lang w:eastAsia="ja-JP"/>
        </w:rPr>
        <w:t xml:space="preserve"> </w:t>
      </w:r>
      <w:proofErr w:type="spellStart"/>
      <w:r w:rsidRPr="00DF0A87">
        <w:rPr>
          <w:rFonts w:ascii="Times New Roman" w:hAnsi="Times New Roman" w:cs="Times New Roman"/>
          <w:sz w:val="24"/>
          <w:szCs w:val="24"/>
          <w:lang w:eastAsia="ja-JP"/>
        </w:rPr>
        <w:t>тұлға</w:t>
      </w:r>
      <w:proofErr w:type="spellEnd"/>
      <w:r w:rsidRPr="00DF0A87">
        <w:rPr>
          <w:rFonts w:ascii="Times New Roman" w:hAnsi="Times New Roman" w:cs="Times New Roman"/>
          <w:sz w:val="24"/>
          <w:szCs w:val="24"/>
          <w:lang w:eastAsia="ja-JP"/>
        </w:rPr>
        <w:t xml:space="preserve">, </w:t>
      </w:r>
      <w:proofErr w:type="spellStart"/>
      <w:r w:rsidRPr="00DF0A87">
        <w:rPr>
          <w:rFonts w:ascii="Times New Roman" w:hAnsi="Times New Roman" w:cs="Times New Roman"/>
          <w:b/>
          <w:bCs/>
          <w:sz w:val="24"/>
          <w:szCs w:val="24"/>
          <w:u w:val="single"/>
          <w:lang w:eastAsia="ja-JP"/>
        </w:rPr>
        <w:t>мемлекеттік</w:t>
      </w:r>
      <w:proofErr w:type="spellEnd"/>
      <w:r w:rsidRPr="00DF0A87">
        <w:rPr>
          <w:rFonts w:ascii="Times New Roman" w:hAnsi="Times New Roman" w:cs="Times New Roman"/>
          <w:b/>
          <w:bCs/>
          <w:sz w:val="24"/>
          <w:szCs w:val="24"/>
          <w:u w:val="single"/>
          <w:lang w:eastAsia="ja-JP"/>
        </w:rPr>
        <w:t xml:space="preserve"> </w:t>
      </w:r>
      <w:proofErr w:type="spellStart"/>
      <w:r w:rsidRPr="00DF0A87">
        <w:rPr>
          <w:rFonts w:ascii="Times New Roman" w:hAnsi="Times New Roman" w:cs="Times New Roman"/>
          <w:b/>
          <w:bCs/>
          <w:sz w:val="24"/>
          <w:szCs w:val="24"/>
          <w:u w:val="single"/>
          <w:lang w:eastAsia="ja-JP"/>
        </w:rPr>
        <w:t>сатып</w:t>
      </w:r>
      <w:proofErr w:type="spellEnd"/>
      <w:r w:rsidRPr="00DF0A87">
        <w:rPr>
          <w:rFonts w:ascii="Times New Roman" w:hAnsi="Times New Roman" w:cs="Times New Roman"/>
          <w:b/>
          <w:bCs/>
          <w:sz w:val="24"/>
          <w:szCs w:val="24"/>
          <w:u w:val="single"/>
          <w:lang w:eastAsia="ja-JP"/>
        </w:rPr>
        <w:t xml:space="preserve"> </w:t>
      </w:r>
      <w:proofErr w:type="spellStart"/>
      <w:r w:rsidRPr="00DF0A87">
        <w:rPr>
          <w:rFonts w:ascii="Times New Roman" w:hAnsi="Times New Roman" w:cs="Times New Roman"/>
          <w:b/>
          <w:bCs/>
          <w:sz w:val="24"/>
          <w:szCs w:val="24"/>
          <w:u w:val="single"/>
          <w:lang w:eastAsia="ja-JP"/>
        </w:rPr>
        <w:t>алу</w:t>
      </w:r>
      <w:proofErr w:type="spellEnd"/>
      <w:r w:rsidRPr="00DF0A87">
        <w:rPr>
          <w:rFonts w:ascii="Times New Roman" w:hAnsi="Times New Roman" w:cs="Times New Roman"/>
          <w:b/>
          <w:bCs/>
          <w:sz w:val="24"/>
          <w:szCs w:val="24"/>
          <w:u w:val="single"/>
          <w:lang w:eastAsia="ja-JP"/>
        </w:rPr>
        <w:t xml:space="preserve"> </w:t>
      </w:r>
      <w:proofErr w:type="spellStart"/>
      <w:r w:rsidRPr="00DF0A87">
        <w:rPr>
          <w:rFonts w:ascii="Times New Roman" w:hAnsi="Times New Roman" w:cs="Times New Roman"/>
          <w:b/>
          <w:bCs/>
          <w:sz w:val="24"/>
          <w:szCs w:val="24"/>
          <w:u w:val="single"/>
          <w:lang w:eastAsia="ja-JP"/>
        </w:rPr>
        <w:t>туралы</w:t>
      </w:r>
      <w:proofErr w:type="spellEnd"/>
      <w:r w:rsidRPr="00DF0A87">
        <w:rPr>
          <w:rFonts w:ascii="Times New Roman" w:hAnsi="Times New Roman" w:cs="Times New Roman"/>
          <w:b/>
          <w:bCs/>
          <w:sz w:val="24"/>
          <w:szCs w:val="24"/>
          <w:u w:val="single"/>
          <w:lang w:eastAsia="ja-JP"/>
        </w:rPr>
        <w:t xml:space="preserve"> </w:t>
      </w:r>
      <w:proofErr w:type="spellStart"/>
      <w:r w:rsidRPr="00DF0A87">
        <w:rPr>
          <w:rFonts w:ascii="Times New Roman" w:hAnsi="Times New Roman" w:cs="Times New Roman"/>
          <w:b/>
          <w:bCs/>
          <w:sz w:val="24"/>
          <w:szCs w:val="24"/>
          <w:u w:val="single"/>
          <w:lang w:eastAsia="ja-JP"/>
        </w:rPr>
        <w:t>шарт</w:t>
      </w:r>
      <w:proofErr w:type="spellEnd"/>
      <w:r w:rsidRPr="00DF0A87">
        <w:rPr>
          <w:rFonts w:ascii="Times New Roman" w:hAnsi="Times New Roman" w:cs="Times New Roman"/>
          <w:b/>
          <w:bCs/>
          <w:sz w:val="24"/>
          <w:szCs w:val="24"/>
          <w:u w:val="single"/>
          <w:lang w:eastAsia="ja-JP"/>
        </w:rPr>
        <w:t xml:space="preserve"> </w:t>
      </w:r>
      <w:proofErr w:type="spellStart"/>
      <w:r w:rsidRPr="00DF0A87">
        <w:rPr>
          <w:rFonts w:ascii="Times New Roman" w:hAnsi="Times New Roman" w:cs="Times New Roman"/>
          <w:b/>
          <w:bCs/>
          <w:sz w:val="24"/>
          <w:szCs w:val="24"/>
          <w:u w:val="single"/>
          <w:lang w:eastAsia="ja-JP"/>
        </w:rPr>
        <w:t>жасасуға</w:t>
      </w:r>
      <w:proofErr w:type="spellEnd"/>
      <w:r w:rsidRPr="00DF0A87">
        <w:rPr>
          <w:rFonts w:ascii="Times New Roman" w:hAnsi="Times New Roman" w:cs="Times New Roman"/>
          <w:b/>
          <w:bCs/>
          <w:sz w:val="24"/>
          <w:szCs w:val="24"/>
          <w:u w:val="single"/>
          <w:lang w:eastAsia="ja-JP"/>
        </w:rPr>
        <w:t xml:space="preserve"> </w:t>
      </w:r>
      <w:proofErr w:type="spellStart"/>
      <w:r w:rsidRPr="00DF0A87">
        <w:rPr>
          <w:rFonts w:ascii="Times New Roman" w:hAnsi="Times New Roman" w:cs="Times New Roman"/>
          <w:b/>
          <w:bCs/>
          <w:sz w:val="24"/>
          <w:szCs w:val="24"/>
          <w:u w:val="single"/>
          <w:lang w:eastAsia="ja-JP"/>
        </w:rPr>
        <w:t>үміткер</w:t>
      </w:r>
      <w:proofErr w:type="spellEnd"/>
      <w:r w:rsidRPr="00DF0A87">
        <w:rPr>
          <w:rFonts w:ascii="Times New Roman" w:hAnsi="Times New Roman" w:cs="Times New Roman"/>
          <w:b/>
          <w:bCs/>
          <w:sz w:val="24"/>
          <w:szCs w:val="24"/>
          <w:u w:val="single"/>
          <w:lang w:eastAsia="ja-JP"/>
        </w:rPr>
        <w:t xml:space="preserve"> </w:t>
      </w:r>
      <w:proofErr w:type="spellStart"/>
      <w:proofErr w:type="gramStart"/>
      <w:r w:rsidRPr="00DF0A87">
        <w:rPr>
          <w:rFonts w:ascii="Times New Roman" w:hAnsi="Times New Roman" w:cs="Times New Roman"/>
          <w:sz w:val="24"/>
          <w:szCs w:val="24"/>
          <w:lang w:eastAsia="ja-JP"/>
        </w:rPr>
        <w:t>заңды</w:t>
      </w:r>
      <w:proofErr w:type="spellEnd"/>
      <w:proofErr w:type="gramEnd"/>
      <w:r w:rsidRPr="00DF0A87">
        <w:rPr>
          <w:rFonts w:ascii="Times New Roman" w:hAnsi="Times New Roman" w:cs="Times New Roman"/>
          <w:sz w:val="24"/>
          <w:szCs w:val="24"/>
          <w:lang w:eastAsia="ja-JP"/>
        </w:rPr>
        <w:t xml:space="preserve"> </w:t>
      </w:r>
      <w:proofErr w:type="spellStart"/>
      <w:r w:rsidRPr="00DF0A87">
        <w:rPr>
          <w:rFonts w:ascii="Times New Roman" w:hAnsi="Times New Roman" w:cs="Times New Roman"/>
          <w:sz w:val="24"/>
          <w:szCs w:val="24"/>
          <w:lang w:eastAsia="ja-JP"/>
        </w:rPr>
        <w:t>тұлға</w:t>
      </w:r>
      <w:proofErr w:type="spellEnd"/>
      <w:r w:rsidRPr="00DF0A87">
        <w:rPr>
          <w:rFonts w:ascii="Times New Roman" w:hAnsi="Times New Roman" w:cs="Times New Roman"/>
          <w:sz w:val="24"/>
          <w:szCs w:val="24"/>
          <w:lang w:eastAsia="ja-JP"/>
        </w:rPr>
        <w:t xml:space="preserve"> (</w:t>
      </w:r>
      <w:proofErr w:type="spellStart"/>
      <w:r w:rsidRPr="00DF0A87">
        <w:rPr>
          <w:rFonts w:ascii="Times New Roman" w:hAnsi="Times New Roman" w:cs="Times New Roman"/>
          <w:sz w:val="24"/>
          <w:szCs w:val="24"/>
          <w:lang w:eastAsia="ja-JP"/>
        </w:rPr>
        <w:t>егер</w:t>
      </w:r>
      <w:proofErr w:type="spellEnd"/>
      <w:r w:rsidRPr="00DF0A87">
        <w:rPr>
          <w:rFonts w:ascii="Times New Roman" w:hAnsi="Times New Roman" w:cs="Times New Roman"/>
          <w:sz w:val="24"/>
          <w:szCs w:val="24"/>
          <w:lang w:eastAsia="ja-JP"/>
        </w:rPr>
        <w:t xml:space="preserve"> </w:t>
      </w:r>
      <w:proofErr w:type="spellStart"/>
      <w:r w:rsidRPr="00DF0A87">
        <w:rPr>
          <w:rFonts w:ascii="Times New Roman" w:hAnsi="Times New Roman" w:cs="Times New Roman"/>
          <w:sz w:val="24"/>
          <w:szCs w:val="24"/>
          <w:lang w:eastAsia="ja-JP"/>
        </w:rPr>
        <w:t>олар</w:t>
      </w:r>
      <w:proofErr w:type="spellEnd"/>
      <w:r w:rsidRPr="00DF0A87">
        <w:rPr>
          <w:rFonts w:ascii="Times New Roman" w:hAnsi="Times New Roman" w:cs="Times New Roman"/>
          <w:sz w:val="24"/>
          <w:szCs w:val="24"/>
          <w:lang w:eastAsia="ja-JP"/>
        </w:rPr>
        <w:t xml:space="preserve"> </w:t>
      </w:r>
      <w:proofErr w:type="spellStart"/>
      <w:r w:rsidRPr="00DF0A87">
        <w:rPr>
          <w:rFonts w:ascii="Times New Roman" w:hAnsi="Times New Roman" w:cs="Times New Roman"/>
          <w:sz w:val="24"/>
          <w:szCs w:val="24"/>
          <w:lang w:eastAsia="ja-JP"/>
        </w:rPr>
        <w:t>үшін</w:t>
      </w:r>
      <w:proofErr w:type="spellEnd"/>
      <w:r w:rsidRPr="00DF0A87">
        <w:rPr>
          <w:rFonts w:ascii="Times New Roman" w:hAnsi="Times New Roman" w:cs="Times New Roman"/>
          <w:sz w:val="24"/>
          <w:szCs w:val="24"/>
          <w:lang w:eastAsia="ja-JP"/>
        </w:rPr>
        <w:t xml:space="preserve"> </w:t>
      </w:r>
      <w:proofErr w:type="spellStart"/>
      <w:r w:rsidRPr="00DF0A87">
        <w:rPr>
          <w:rFonts w:ascii="Times New Roman" w:hAnsi="Times New Roman" w:cs="Times New Roman"/>
          <w:sz w:val="24"/>
          <w:szCs w:val="24"/>
          <w:lang w:eastAsia="ja-JP"/>
        </w:rPr>
        <w:t>Қазақстан</w:t>
      </w:r>
      <w:proofErr w:type="spellEnd"/>
      <w:r w:rsidRPr="00DF0A87">
        <w:rPr>
          <w:rFonts w:ascii="Times New Roman" w:hAnsi="Times New Roman" w:cs="Times New Roman"/>
          <w:sz w:val="24"/>
          <w:szCs w:val="24"/>
          <w:lang w:eastAsia="ja-JP"/>
        </w:rPr>
        <w:t xml:space="preserve"> </w:t>
      </w:r>
      <w:proofErr w:type="spellStart"/>
      <w:r w:rsidRPr="00DF0A87">
        <w:rPr>
          <w:rFonts w:ascii="Times New Roman" w:hAnsi="Times New Roman" w:cs="Times New Roman"/>
          <w:sz w:val="24"/>
          <w:szCs w:val="24"/>
          <w:lang w:eastAsia="ja-JP"/>
        </w:rPr>
        <w:t>Республикасының</w:t>
      </w:r>
      <w:proofErr w:type="spellEnd"/>
      <w:r w:rsidRPr="00DF0A87">
        <w:rPr>
          <w:rFonts w:ascii="Times New Roman" w:hAnsi="Times New Roman" w:cs="Times New Roman"/>
          <w:sz w:val="24"/>
          <w:szCs w:val="24"/>
          <w:lang w:eastAsia="ja-JP"/>
        </w:rPr>
        <w:t xml:space="preserve"> </w:t>
      </w:r>
      <w:proofErr w:type="spellStart"/>
      <w:r w:rsidRPr="00DF0A87">
        <w:rPr>
          <w:rFonts w:ascii="Times New Roman" w:hAnsi="Times New Roman" w:cs="Times New Roman"/>
          <w:sz w:val="24"/>
          <w:szCs w:val="24"/>
          <w:lang w:eastAsia="ja-JP"/>
        </w:rPr>
        <w:t>заңдарында</w:t>
      </w:r>
      <w:proofErr w:type="spellEnd"/>
      <w:r w:rsidRPr="00DF0A87">
        <w:rPr>
          <w:rFonts w:ascii="Times New Roman" w:hAnsi="Times New Roman" w:cs="Times New Roman"/>
          <w:sz w:val="24"/>
          <w:szCs w:val="24"/>
          <w:lang w:eastAsia="ja-JP"/>
        </w:rPr>
        <w:t xml:space="preserve"> </w:t>
      </w:r>
      <w:proofErr w:type="spellStart"/>
      <w:r w:rsidRPr="00DF0A87">
        <w:rPr>
          <w:rFonts w:ascii="Times New Roman" w:hAnsi="Times New Roman" w:cs="Times New Roman"/>
          <w:sz w:val="24"/>
          <w:szCs w:val="24"/>
          <w:lang w:eastAsia="ja-JP"/>
        </w:rPr>
        <w:t>өзгеше</w:t>
      </w:r>
      <w:proofErr w:type="spellEnd"/>
      <w:r w:rsidRPr="00DF0A87">
        <w:rPr>
          <w:rFonts w:ascii="Times New Roman" w:hAnsi="Times New Roman" w:cs="Times New Roman"/>
          <w:sz w:val="24"/>
          <w:szCs w:val="24"/>
          <w:lang w:eastAsia="ja-JP"/>
        </w:rPr>
        <w:t xml:space="preserve"> </w:t>
      </w:r>
      <w:proofErr w:type="spellStart"/>
      <w:r w:rsidRPr="00DF0A87">
        <w:rPr>
          <w:rFonts w:ascii="Times New Roman" w:hAnsi="Times New Roman" w:cs="Times New Roman"/>
          <w:sz w:val="24"/>
          <w:szCs w:val="24"/>
          <w:lang w:eastAsia="ja-JP"/>
        </w:rPr>
        <w:t>белгіленбесе</w:t>
      </w:r>
      <w:proofErr w:type="spellEnd"/>
      <w:r w:rsidRPr="00DF0A87">
        <w:rPr>
          <w:rFonts w:ascii="Times New Roman" w:hAnsi="Times New Roman" w:cs="Times New Roman"/>
          <w:sz w:val="24"/>
          <w:szCs w:val="24"/>
          <w:lang w:eastAsia="ja-JP"/>
        </w:rPr>
        <w:t xml:space="preserve">, </w:t>
      </w:r>
      <w:proofErr w:type="spellStart"/>
      <w:r w:rsidRPr="00DF0A87">
        <w:rPr>
          <w:rFonts w:ascii="Times New Roman" w:hAnsi="Times New Roman" w:cs="Times New Roman"/>
          <w:sz w:val="24"/>
          <w:szCs w:val="24"/>
          <w:lang w:eastAsia="ja-JP"/>
        </w:rPr>
        <w:t>мемлекеттік</w:t>
      </w:r>
      <w:proofErr w:type="spellEnd"/>
      <w:r w:rsidRPr="00DF0A87">
        <w:rPr>
          <w:rFonts w:ascii="Times New Roman" w:hAnsi="Times New Roman" w:cs="Times New Roman"/>
          <w:sz w:val="24"/>
          <w:szCs w:val="24"/>
          <w:lang w:eastAsia="ja-JP"/>
        </w:rPr>
        <w:t xml:space="preserve"> </w:t>
      </w:r>
      <w:proofErr w:type="spellStart"/>
      <w:r w:rsidRPr="00DF0A87">
        <w:rPr>
          <w:rFonts w:ascii="Times New Roman" w:hAnsi="Times New Roman" w:cs="Times New Roman"/>
          <w:sz w:val="24"/>
          <w:szCs w:val="24"/>
          <w:lang w:eastAsia="ja-JP"/>
        </w:rPr>
        <w:t>мекемелерді</w:t>
      </w:r>
      <w:proofErr w:type="spellEnd"/>
      <w:r w:rsidRPr="00DF0A87">
        <w:rPr>
          <w:rFonts w:ascii="Times New Roman" w:hAnsi="Times New Roman" w:cs="Times New Roman"/>
          <w:sz w:val="24"/>
          <w:szCs w:val="24"/>
          <w:lang w:eastAsia="ja-JP"/>
        </w:rPr>
        <w:t xml:space="preserve"> </w:t>
      </w:r>
      <w:proofErr w:type="spellStart"/>
      <w:r w:rsidRPr="00DF0A87">
        <w:rPr>
          <w:rFonts w:ascii="Times New Roman" w:hAnsi="Times New Roman" w:cs="Times New Roman"/>
          <w:sz w:val="24"/>
          <w:szCs w:val="24"/>
          <w:lang w:eastAsia="ja-JP"/>
        </w:rPr>
        <w:t>қоспағанда</w:t>
      </w:r>
      <w:proofErr w:type="spellEnd"/>
      <w:r w:rsidRPr="00DF0A87">
        <w:rPr>
          <w:rFonts w:ascii="Times New Roman" w:hAnsi="Times New Roman" w:cs="Times New Roman"/>
          <w:sz w:val="24"/>
          <w:szCs w:val="24"/>
          <w:lang w:eastAsia="ja-JP"/>
        </w:rPr>
        <w:t xml:space="preserve">), </w:t>
      </w:r>
      <w:proofErr w:type="spellStart"/>
      <w:r w:rsidRPr="00DF0A87">
        <w:rPr>
          <w:rFonts w:ascii="Times New Roman" w:hAnsi="Times New Roman" w:cs="Times New Roman"/>
          <w:sz w:val="24"/>
          <w:szCs w:val="24"/>
          <w:lang w:eastAsia="ja-JP"/>
        </w:rPr>
        <w:t>заңды</w:t>
      </w:r>
      <w:proofErr w:type="spellEnd"/>
      <w:r w:rsidRPr="00DF0A87">
        <w:rPr>
          <w:rFonts w:ascii="Times New Roman" w:hAnsi="Times New Roman" w:cs="Times New Roman"/>
          <w:sz w:val="24"/>
          <w:szCs w:val="24"/>
          <w:lang w:eastAsia="ja-JP"/>
        </w:rPr>
        <w:t xml:space="preserve"> </w:t>
      </w:r>
      <w:proofErr w:type="spellStart"/>
      <w:r w:rsidRPr="00DF0A87">
        <w:rPr>
          <w:rFonts w:ascii="Times New Roman" w:hAnsi="Times New Roman" w:cs="Times New Roman"/>
          <w:sz w:val="24"/>
          <w:szCs w:val="24"/>
          <w:lang w:eastAsia="ja-JP"/>
        </w:rPr>
        <w:t>тұлғалардың</w:t>
      </w:r>
      <w:proofErr w:type="spellEnd"/>
      <w:r w:rsidRPr="00DF0A87">
        <w:rPr>
          <w:rFonts w:ascii="Times New Roman" w:hAnsi="Times New Roman" w:cs="Times New Roman"/>
          <w:sz w:val="24"/>
          <w:szCs w:val="24"/>
          <w:lang w:eastAsia="ja-JP"/>
        </w:rPr>
        <w:t xml:space="preserve"> </w:t>
      </w:r>
      <w:proofErr w:type="spellStart"/>
      <w:r w:rsidRPr="00DF0A87">
        <w:rPr>
          <w:rFonts w:ascii="Times New Roman" w:hAnsi="Times New Roman" w:cs="Times New Roman"/>
          <w:sz w:val="24"/>
          <w:szCs w:val="24"/>
          <w:lang w:eastAsia="ja-JP"/>
        </w:rPr>
        <w:t>уақытша</w:t>
      </w:r>
      <w:proofErr w:type="spellEnd"/>
      <w:r w:rsidRPr="00DF0A87">
        <w:rPr>
          <w:rFonts w:ascii="Times New Roman" w:hAnsi="Times New Roman" w:cs="Times New Roman"/>
          <w:sz w:val="24"/>
          <w:szCs w:val="24"/>
          <w:lang w:eastAsia="ja-JP"/>
        </w:rPr>
        <w:t xml:space="preserve"> </w:t>
      </w:r>
      <w:proofErr w:type="spellStart"/>
      <w:r w:rsidRPr="00DF0A87">
        <w:rPr>
          <w:rFonts w:ascii="Times New Roman" w:hAnsi="Times New Roman" w:cs="Times New Roman"/>
          <w:sz w:val="24"/>
          <w:szCs w:val="24"/>
          <w:lang w:eastAsia="ja-JP"/>
        </w:rPr>
        <w:t>бірлестігі</w:t>
      </w:r>
      <w:proofErr w:type="spellEnd"/>
      <w:r w:rsidRPr="00DF0A87">
        <w:rPr>
          <w:rFonts w:ascii="Times New Roman" w:hAnsi="Times New Roman" w:cs="Times New Roman"/>
          <w:sz w:val="24"/>
          <w:szCs w:val="24"/>
          <w:lang w:eastAsia="ja-JP"/>
        </w:rPr>
        <w:t xml:space="preserve"> (консорциум).</w:t>
      </w:r>
    </w:p>
    <w:p w14:paraId="5BDE94FD" w14:textId="77777777" w:rsidR="00DF0A87" w:rsidRPr="00DF0A87" w:rsidRDefault="00DF0A87" w:rsidP="00DF0A87">
      <w:pPr>
        <w:tabs>
          <w:tab w:val="left" w:pos="3420"/>
        </w:tabs>
        <w:autoSpaceDE w:val="0"/>
        <w:autoSpaceDN w:val="0"/>
        <w:adjustRightInd w:val="0"/>
        <w:spacing w:after="0" w:line="240" w:lineRule="auto"/>
        <w:ind w:firstLine="426"/>
        <w:jc w:val="both"/>
        <w:rPr>
          <w:rFonts w:ascii="Times New Roman" w:hAnsi="Times New Roman" w:cs="Times New Roman"/>
          <w:sz w:val="24"/>
          <w:szCs w:val="24"/>
          <w:lang w:eastAsia="ja-JP"/>
        </w:rPr>
      </w:pPr>
    </w:p>
    <w:p w14:paraId="0506879A" w14:textId="660341F1" w:rsidR="00DF0A87" w:rsidRPr="00DF0A87" w:rsidRDefault="00DF0A87" w:rsidP="00DF0A87">
      <w:pPr>
        <w:tabs>
          <w:tab w:val="left" w:pos="3420"/>
        </w:tabs>
        <w:autoSpaceDE w:val="0"/>
        <w:autoSpaceDN w:val="0"/>
        <w:adjustRightInd w:val="0"/>
        <w:spacing w:after="0" w:line="240" w:lineRule="auto"/>
        <w:ind w:firstLine="426"/>
        <w:jc w:val="both"/>
        <w:rPr>
          <w:rFonts w:ascii="Times New Roman" w:hAnsi="Times New Roman" w:cs="Times New Roman"/>
          <w:sz w:val="24"/>
          <w:szCs w:val="24"/>
          <w:lang w:eastAsia="ja-JP"/>
        </w:rPr>
      </w:pPr>
      <w:r w:rsidRPr="00DF0A87">
        <w:rPr>
          <w:rFonts w:ascii="Times New Roman" w:hAnsi="Times New Roman" w:cs="Times New Roman"/>
          <w:b/>
          <w:bCs/>
          <w:sz w:val="24"/>
          <w:szCs w:val="24"/>
          <w:u w:val="single"/>
          <w:lang w:val="kk-KZ" w:eastAsia="ja-JP"/>
        </w:rPr>
        <w:t>Ж</w:t>
      </w:r>
      <w:proofErr w:type="spellStart"/>
      <w:r w:rsidRPr="00DF0A87">
        <w:rPr>
          <w:rFonts w:ascii="Times New Roman" w:hAnsi="Times New Roman" w:cs="Times New Roman"/>
          <w:b/>
          <w:bCs/>
          <w:sz w:val="24"/>
          <w:szCs w:val="24"/>
          <w:u w:val="single"/>
          <w:lang w:eastAsia="ja-JP"/>
        </w:rPr>
        <w:t>еткізуші</w:t>
      </w:r>
      <w:proofErr w:type="spellEnd"/>
      <w:r w:rsidRPr="00DF0A87">
        <w:rPr>
          <w:rFonts w:ascii="Times New Roman" w:hAnsi="Times New Roman" w:cs="Times New Roman"/>
          <w:sz w:val="24"/>
          <w:szCs w:val="24"/>
          <w:lang w:eastAsia="ja-JP"/>
        </w:rPr>
        <w:t xml:space="preserve"> – </w:t>
      </w:r>
      <w:proofErr w:type="spellStart"/>
      <w:r w:rsidRPr="00DF0A87">
        <w:rPr>
          <w:rFonts w:ascii="Times New Roman" w:hAnsi="Times New Roman" w:cs="Times New Roman"/>
          <w:sz w:val="24"/>
          <w:szCs w:val="24"/>
          <w:lang w:eastAsia="ja-JP"/>
        </w:rPr>
        <w:t>кәсіпкерлік</w:t>
      </w:r>
      <w:proofErr w:type="spellEnd"/>
      <w:r w:rsidRPr="00DF0A87">
        <w:rPr>
          <w:rFonts w:ascii="Times New Roman" w:hAnsi="Times New Roman" w:cs="Times New Roman"/>
          <w:sz w:val="24"/>
          <w:szCs w:val="24"/>
          <w:lang w:eastAsia="ja-JP"/>
        </w:rPr>
        <w:t xml:space="preserve"> </w:t>
      </w:r>
      <w:proofErr w:type="spellStart"/>
      <w:r w:rsidRPr="00DF0A87">
        <w:rPr>
          <w:rFonts w:ascii="Times New Roman" w:hAnsi="Times New Roman" w:cs="Times New Roman"/>
          <w:sz w:val="24"/>
          <w:szCs w:val="24"/>
          <w:lang w:eastAsia="ja-JP"/>
        </w:rPr>
        <w:t>қызметті</w:t>
      </w:r>
      <w:proofErr w:type="spellEnd"/>
      <w:r w:rsidRPr="00DF0A87">
        <w:rPr>
          <w:rFonts w:ascii="Times New Roman" w:hAnsi="Times New Roman" w:cs="Times New Roman"/>
          <w:sz w:val="24"/>
          <w:szCs w:val="24"/>
          <w:lang w:eastAsia="ja-JP"/>
        </w:rPr>
        <w:t xml:space="preserve"> </w:t>
      </w:r>
      <w:proofErr w:type="spellStart"/>
      <w:r w:rsidRPr="00DF0A87">
        <w:rPr>
          <w:rFonts w:ascii="Times New Roman" w:hAnsi="Times New Roman" w:cs="Times New Roman"/>
          <w:sz w:val="24"/>
          <w:szCs w:val="24"/>
          <w:lang w:eastAsia="ja-JP"/>
        </w:rPr>
        <w:t>жүзеге</w:t>
      </w:r>
      <w:proofErr w:type="spellEnd"/>
      <w:r w:rsidRPr="00DF0A87">
        <w:rPr>
          <w:rFonts w:ascii="Times New Roman" w:hAnsi="Times New Roman" w:cs="Times New Roman"/>
          <w:sz w:val="24"/>
          <w:szCs w:val="24"/>
          <w:lang w:eastAsia="ja-JP"/>
        </w:rPr>
        <w:t xml:space="preserve"> </w:t>
      </w:r>
      <w:proofErr w:type="spellStart"/>
      <w:r w:rsidRPr="00DF0A87">
        <w:rPr>
          <w:rFonts w:ascii="Times New Roman" w:hAnsi="Times New Roman" w:cs="Times New Roman"/>
          <w:sz w:val="24"/>
          <w:szCs w:val="24"/>
          <w:lang w:eastAsia="ja-JP"/>
        </w:rPr>
        <w:t>асыратын</w:t>
      </w:r>
      <w:proofErr w:type="spellEnd"/>
      <w:r w:rsidRPr="00DF0A87">
        <w:rPr>
          <w:rFonts w:ascii="Times New Roman" w:hAnsi="Times New Roman" w:cs="Times New Roman"/>
          <w:sz w:val="24"/>
          <w:szCs w:val="24"/>
          <w:lang w:eastAsia="ja-JP"/>
        </w:rPr>
        <w:t xml:space="preserve"> </w:t>
      </w:r>
      <w:proofErr w:type="spellStart"/>
      <w:r w:rsidRPr="00DF0A87">
        <w:rPr>
          <w:rFonts w:ascii="Times New Roman" w:hAnsi="Times New Roman" w:cs="Times New Roman"/>
          <w:sz w:val="24"/>
          <w:szCs w:val="24"/>
          <w:lang w:eastAsia="ja-JP"/>
        </w:rPr>
        <w:t>жеке</w:t>
      </w:r>
      <w:proofErr w:type="spellEnd"/>
      <w:r w:rsidRPr="00DF0A87">
        <w:rPr>
          <w:rFonts w:ascii="Times New Roman" w:hAnsi="Times New Roman" w:cs="Times New Roman"/>
          <w:sz w:val="24"/>
          <w:szCs w:val="24"/>
          <w:lang w:eastAsia="ja-JP"/>
        </w:rPr>
        <w:t xml:space="preserve"> </w:t>
      </w:r>
      <w:proofErr w:type="spellStart"/>
      <w:r w:rsidRPr="00DF0A87">
        <w:rPr>
          <w:rFonts w:ascii="Times New Roman" w:hAnsi="Times New Roman" w:cs="Times New Roman"/>
          <w:sz w:val="24"/>
          <w:szCs w:val="24"/>
          <w:lang w:eastAsia="ja-JP"/>
        </w:rPr>
        <w:t>тұлға</w:t>
      </w:r>
      <w:proofErr w:type="spellEnd"/>
      <w:r w:rsidRPr="00DF0A87">
        <w:rPr>
          <w:rFonts w:ascii="Times New Roman" w:hAnsi="Times New Roman" w:cs="Times New Roman"/>
          <w:sz w:val="24"/>
          <w:szCs w:val="24"/>
          <w:lang w:eastAsia="ja-JP"/>
        </w:rPr>
        <w:t xml:space="preserve">, </w:t>
      </w:r>
      <w:proofErr w:type="spellStart"/>
      <w:r w:rsidRPr="00DF0A87">
        <w:rPr>
          <w:rFonts w:ascii="Times New Roman" w:hAnsi="Times New Roman" w:cs="Times New Roman"/>
          <w:b/>
          <w:bCs/>
          <w:sz w:val="24"/>
          <w:szCs w:val="24"/>
          <w:u w:val="single"/>
          <w:lang w:eastAsia="ja-JP"/>
        </w:rPr>
        <w:t>онымен</w:t>
      </w:r>
      <w:proofErr w:type="spellEnd"/>
      <w:r w:rsidRPr="00DF0A87">
        <w:rPr>
          <w:rFonts w:ascii="Times New Roman" w:hAnsi="Times New Roman" w:cs="Times New Roman"/>
          <w:b/>
          <w:bCs/>
          <w:sz w:val="24"/>
          <w:szCs w:val="24"/>
          <w:u w:val="single"/>
          <w:lang w:eastAsia="ja-JP"/>
        </w:rPr>
        <w:t xml:space="preserve"> </w:t>
      </w:r>
      <w:proofErr w:type="spellStart"/>
      <w:r w:rsidRPr="00DF0A87">
        <w:rPr>
          <w:rFonts w:ascii="Times New Roman" w:hAnsi="Times New Roman" w:cs="Times New Roman"/>
          <w:b/>
          <w:bCs/>
          <w:sz w:val="24"/>
          <w:szCs w:val="24"/>
          <w:u w:val="single"/>
          <w:lang w:eastAsia="ja-JP"/>
        </w:rPr>
        <w:t>жасалған</w:t>
      </w:r>
      <w:proofErr w:type="spellEnd"/>
      <w:r w:rsidRPr="00DF0A87">
        <w:rPr>
          <w:rFonts w:ascii="Times New Roman" w:hAnsi="Times New Roman" w:cs="Times New Roman"/>
          <w:b/>
          <w:bCs/>
          <w:sz w:val="24"/>
          <w:szCs w:val="24"/>
          <w:u w:val="single"/>
          <w:lang w:eastAsia="ja-JP"/>
        </w:rPr>
        <w:t xml:space="preserve"> </w:t>
      </w:r>
      <w:proofErr w:type="spellStart"/>
      <w:r w:rsidRPr="00DF0A87">
        <w:rPr>
          <w:rFonts w:ascii="Times New Roman" w:hAnsi="Times New Roman" w:cs="Times New Roman"/>
          <w:b/>
          <w:bCs/>
          <w:sz w:val="24"/>
          <w:szCs w:val="24"/>
          <w:u w:val="single"/>
          <w:lang w:eastAsia="ja-JP"/>
        </w:rPr>
        <w:t>мемлекеттік</w:t>
      </w:r>
      <w:proofErr w:type="spellEnd"/>
      <w:r w:rsidRPr="00DF0A87">
        <w:rPr>
          <w:rFonts w:ascii="Times New Roman" w:hAnsi="Times New Roman" w:cs="Times New Roman"/>
          <w:b/>
          <w:bCs/>
          <w:sz w:val="24"/>
          <w:szCs w:val="24"/>
          <w:u w:val="single"/>
          <w:lang w:eastAsia="ja-JP"/>
        </w:rPr>
        <w:t xml:space="preserve"> </w:t>
      </w:r>
      <w:proofErr w:type="spellStart"/>
      <w:r w:rsidRPr="00DF0A87">
        <w:rPr>
          <w:rFonts w:ascii="Times New Roman" w:hAnsi="Times New Roman" w:cs="Times New Roman"/>
          <w:b/>
          <w:bCs/>
          <w:sz w:val="24"/>
          <w:szCs w:val="24"/>
          <w:u w:val="single"/>
          <w:lang w:eastAsia="ja-JP"/>
        </w:rPr>
        <w:t>сатып</w:t>
      </w:r>
      <w:proofErr w:type="spellEnd"/>
      <w:r w:rsidRPr="00DF0A87">
        <w:rPr>
          <w:rFonts w:ascii="Times New Roman" w:hAnsi="Times New Roman" w:cs="Times New Roman"/>
          <w:b/>
          <w:bCs/>
          <w:sz w:val="24"/>
          <w:szCs w:val="24"/>
          <w:u w:val="single"/>
          <w:lang w:eastAsia="ja-JP"/>
        </w:rPr>
        <w:t xml:space="preserve"> </w:t>
      </w:r>
      <w:proofErr w:type="spellStart"/>
      <w:r w:rsidRPr="00DF0A87">
        <w:rPr>
          <w:rFonts w:ascii="Times New Roman" w:hAnsi="Times New Roman" w:cs="Times New Roman"/>
          <w:b/>
          <w:bCs/>
          <w:sz w:val="24"/>
          <w:szCs w:val="24"/>
          <w:u w:val="single"/>
          <w:lang w:eastAsia="ja-JP"/>
        </w:rPr>
        <w:t>алу</w:t>
      </w:r>
      <w:proofErr w:type="spellEnd"/>
      <w:r w:rsidRPr="00DF0A87">
        <w:rPr>
          <w:rFonts w:ascii="Times New Roman" w:hAnsi="Times New Roman" w:cs="Times New Roman"/>
          <w:b/>
          <w:bCs/>
          <w:sz w:val="24"/>
          <w:szCs w:val="24"/>
          <w:u w:val="single"/>
          <w:lang w:eastAsia="ja-JP"/>
        </w:rPr>
        <w:t xml:space="preserve"> </w:t>
      </w:r>
      <w:proofErr w:type="spellStart"/>
      <w:r w:rsidRPr="00DF0A87">
        <w:rPr>
          <w:rFonts w:ascii="Times New Roman" w:hAnsi="Times New Roman" w:cs="Times New Roman"/>
          <w:b/>
          <w:bCs/>
          <w:sz w:val="24"/>
          <w:szCs w:val="24"/>
          <w:u w:val="single"/>
          <w:lang w:eastAsia="ja-JP"/>
        </w:rPr>
        <w:t>туралы</w:t>
      </w:r>
      <w:proofErr w:type="spellEnd"/>
      <w:r w:rsidRPr="00DF0A87">
        <w:rPr>
          <w:rFonts w:ascii="Times New Roman" w:hAnsi="Times New Roman" w:cs="Times New Roman"/>
          <w:b/>
          <w:bCs/>
          <w:sz w:val="24"/>
          <w:szCs w:val="24"/>
          <w:u w:val="single"/>
          <w:lang w:eastAsia="ja-JP"/>
        </w:rPr>
        <w:t xml:space="preserve"> </w:t>
      </w:r>
      <w:proofErr w:type="spellStart"/>
      <w:r w:rsidRPr="00DF0A87">
        <w:rPr>
          <w:rFonts w:ascii="Times New Roman" w:hAnsi="Times New Roman" w:cs="Times New Roman"/>
          <w:b/>
          <w:bCs/>
          <w:sz w:val="24"/>
          <w:szCs w:val="24"/>
          <w:u w:val="single"/>
          <w:lang w:eastAsia="ja-JP"/>
        </w:rPr>
        <w:t>шартта</w:t>
      </w:r>
      <w:proofErr w:type="spellEnd"/>
      <w:r w:rsidRPr="00DF0A87">
        <w:rPr>
          <w:rFonts w:ascii="Times New Roman" w:hAnsi="Times New Roman" w:cs="Times New Roman"/>
          <w:b/>
          <w:bCs/>
          <w:sz w:val="24"/>
          <w:szCs w:val="24"/>
          <w:u w:val="single"/>
          <w:lang w:eastAsia="ja-JP"/>
        </w:rPr>
        <w:t xml:space="preserve"> </w:t>
      </w:r>
      <w:proofErr w:type="spellStart"/>
      <w:r w:rsidRPr="00DF0A87">
        <w:rPr>
          <w:rFonts w:ascii="Times New Roman" w:hAnsi="Times New Roman" w:cs="Times New Roman"/>
          <w:b/>
          <w:bCs/>
          <w:sz w:val="24"/>
          <w:szCs w:val="24"/>
          <w:u w:val="single"/>
          <w:lang w:eastAsia="ja-JP"/>
        </w:rPr>
        <w:t>тапсырыс</w:t>
      </w:r>
      <w:proofErr w:type="spellEnd"/>
      <w:r w:rsidRPr="00DF0A87">
        <w:rPr>
          <w:rFonts w:ascii="Times New Roman" w:hAnsi="Times New Roman" w:cs="Times New Roman"/>
          <w:b/>
          <w:bCs/>
          <w:sz w:val="24"/>
          <w:szCs w:val="24"/>
          <w:u w:val="single"/>
          <w:lang w:eastAsia="ja-JP"/>
        </w:rPr>
        <w:t xml:space="preserve"> </w:t>
      </w:r>
      <w:proofErr w:type="spellStart"/>
      <w:r w:rsidRPr="00DF0A87">
        <w:rPr>
          <w:rFonts w:ascii="Times New Roman" w:hAnsi="Times New Roman" w:cs="Times New Roman"/>
          <w:b/>
          <w:bCs/>
          <w:sz w:val="24"/>
          <w:szCs w:val="24"/>
          <w:u w:val="single"/>
          <w:lang w:eastAsia="ja-JP"/>
        </w:rPr>
        <w:t>берушінің</w:t>
      </w:r>
      <w:proofErr w:type="spellEnd"/>
      <w:r w:rsidRPr="00DF0A87">
        <w:rPr>
          <w:rFonts w:ascii="Times New Roman" w:hAnsi="Times New Roman" w:cs="Times New Roman"/>
          <w:b/>
          <w:bCs/>
          <w:sz w:val="24"/>
          <w:szCs w:val="24"/>
          <w:u w:val="single"/>
          <w:lang w:eastAsia="ja-JP"/>
        </w:rPr>
        <w:t xml:space="preserve"> </w:t>
      </w:r>
      <w:proofErr w:type="spellStart"/>
      <w:r w:rsidRPr="00DF0A87">
        <w:rPr>
          <w:rFonts w:ascii="Times New Roman" w:hAnsi="Times New Roman" w:cs="Times New Roman"/>
          <w:b/>
          <w:bCs/>
          <w:sz w:val="24"/>
          <w:szCs w:val="24"/>
          <w:u w:val="single"/>
          <w:lang w:eastAsia="ja-JP"/>
        </w:rPr>
        <w:t>контрагенті</w:t>
      </w:r>
      <w:proofErr w:type="spellEnd"/>
      <w:r w:rsidRPr="00DF0A87">
        <w:rPr>
          <w:rFonts w:ascii="Times New Roman" w:hAnsi="Times New Roman" w:cs="Times New Roman"/>
          <w:b/>
          <w:bCs/>
          <w:sz w:val="24"/>
          <w:szCs w:val="24"/>
          <w:u w:val="single"/>
          <w:lang w:eastAsia="ja-JP"/>
        </w:rPr>
        <w:t xml:space="preserve"> </w:t>
      </w:r>
      <w:proofErr w:type="spellStart"/>
      <w:r w:rsidRPr="00DF0A87">
        <w:rPr>
          <w:rFonts w:ascii="Times New Roman" w:hAnsi="Times New Roman" w:cs="Times New Roman"/>
          <w:b/>
          <w:bCs/>
          <w:sz w:val="24"/>
          <w:szCs w:val="24"/>
          <w:u w:val="single"/>
          <w:lang w:eastAsia="ja-JP"/>
        </w:rPr>
        <w:t>ретінде</w:t>
      </w:r>
      <w:proofErr w:type="spellEnd"/>
      <w:r w:rsidRPr="00DF0A87">
        <w:rPr>
          <w:rFonts w:ascii="Times New Roman" w:hAnsi="Times New Roman" w:cs="Times New Roman"/>
          <w:b/>
          <w:bCs/>
          <w:sz w:val="24"/>
          <w:szCs w:val="24"/>
          <w:u w:val="single"/>
          <w:lang w:eastAsia="ja-JP"/>
        </w:rPr>
        <w:t xml:space="preserve"> </w:t>
      </w:r>
      <w:proofErr w:type="spellStart"/>
      <w:r w:rsidRPr="00DF0A87">
        <w:rPr>
          <w:rFonts w:ascii="Times New Roman" w:hAnsi="Times New Roman" w:cs="Times New Roman"/>
          <w:b/>
          <w:bCs/>
          <w:sz w:val="24"/>
          <w:szCs w:val="24"/>
          <w:u w:val="single"/>
          <w:lang w:eastAsia="ja-JP"/>
        </w:rPr>
        <w:t>әрекет</w:t>
      </w:r>
      <w:proofErr w:type="spellEnd"/>
      <w:r w:rsidRPr="00DF0A87">
        <w:rPr>
          <w:rFonts w:ascii="Times New Roman" w:hAnsi="Times New Roman" w:cs="Times New Roman"/>
          <w:b/>
          <w:bCs/>
          <w:sz w:val="24"/>
          <w:szCs w:val="24"/>
          <w:u w:val="single"/>
          <w:lang w:eastAsia="ja-JP"/>
        </w:rPr>
        <w:t xml:space="preserve"> </w:t>
      </w:r>
      <w:proofErr w:type="spellStart"/>
      <w:r w:rsidRPr="00DF0A87">
        <w:rPr>
          <w:rFonts w:ascii="Times New Roman" w:hAnsi="Times New Roman" w:cs="Times New Roman"/>
          <w:b/>
          <w:bCs/>
          <w:sz w:val="24"/>
          <w:szCs w:val="24"/>
          <w:u w:val="single"/>
          <w:lang w:eastAsia="ja-JP"/>
        </w:rPr>
        <w:t>ететін</w:t>
      </w:r>
      <w:proofErr w:type="spellEnd"/>
      <w:r w:rsidRPr="00DF0A87">
        <w:rPr>
          <w:rFonts w:ascii="Times New Roman" w:hAnsi="Times New Roman" w:cs="Times New Roman"/>
          <w:sz w:val="24"/>
          <w:szCs w:val="24"/>
          <w:lang w:eastAsia="ja-JP"/>
        </w:rPr>
        <w:t xml:space="preserve"> </w:t>
      </w:r>
      <w:proofErr w:type="spellStart"/>
      <w:r w:rsidRPr="00DF0A87">
        <w:rPr>
          <w:rFonts w:ascii="Times New Roman" w:hAnsi="Times New Roman" w:cs="Times New Roman"/>
          <w:sz w:val="24"/>
          <w:szCs w:val="24"/>
          <w:lang w:eastAsia="ja-JP"/>
        </w:rPr>
        <w:t>заңды</w:t>
      </w:r>
      <w:proofErr w:type="spellEnd"/>
      <w:r w:rsidRPr="00DF0A87">
        <w:rPr>
          <w:rFonts w:ascii="Times New Roman" w:hAnsi="Times New Roman" w:cs="Times New Roman"/>
          <w:sz w:val="24"/>
          <w:szCs w:val="24"/>
          <w:lang w:eastAsia="ja-JP"/>
        </w:rPr>
        <w:t xml:space="preserve"> </w:t>
      </w:r>
      <w:proofErr w:type="spellStart"/>
      <w:r w:rsidRPr="00DF0A87">
        <w:rPr>
          <w:rFonts w:ascii="Times New Roman" w:hAnsi="Times New Roman" w:cs="Times New Roman"/>
          <w:sz w:val="24"/>
          <w:szCs w:val="24"/>
          <w:lang w:eastAsia="ja-JP"/>
        </w:rPr>
        <w:t>тұлға</w:t>
      </w:r>
      <w:proofErr w:type="spellEnd"/>
      <w:r w:rsidRPr="00DF0A87">
        <w:rPr>
          <w:rFonts w:ascii="Times New Roman" w:hAnsi="Times New Roman" w:cs="Times New Roman"/>
          <w:sz w:val="24"/>
          <w:szCs w:val="24"/>
          <w:lang w:eastAsia="ja-JP"/>
        </w:rPr>
        <w:t xml:space="preserve"> (</w:t>
      </w:r>
      <w:proofErr w:type="spellStart"/>
      <w:r w:rsidRPr="00DF0A87">
        <w:rPr>
          <w:rFonts w:ascii="Times New Roman" w:hAnsi="Times New Roman" w:cs="Times New Roman"/>
          <w:sz w:val="24"/>
          <w:szCs w:val="24"/>
          <w:lang w:eastAsia="ja-JP"/>
        </w:rPr>
        <w:t>егер</w:t>
      </w:r>
      <w:proofErr w:type="spellEnd"/>
      <w:r w:rsidRPr="00DF0A87">
        <w:rPr>
          <w:rFonts w:ascii="Times New Roman" w:hAnsi="Times New Roman" w:cs="Times New Roman"/>
          <w:sz w:val="24"/>
          <w:szCs w:val="24"/>
          <w:lang w:eastAsia="ja-JP"/>
        </w:rPr>
        <w:t xml:space="preserve"> </w:t>
      </w:r>
      <w:proofErr w:type="spellStart"/>
      <w:r w:rsidRPr="00DF0A87">
        <w:rPr>
          <w:rFonts w:ascii="Times New Roman" w:hAnsi="Times New Roman" w:cs="Times New Roman"/>
          <w:sz w:val="24"/>
          <w:szCs w:val="24"/>
          <w:lang w:eastAsia="ja-JP"/>
        </w:rPr>
        <w:t>Қазақстан</w:t>
      </w:r>
      <w:proofErr w:type="spellEnd"/>
      <w:r w:rsidRPr="00DF0A87">
        <w:rPr>
          <w:rFonts w:ascii="Times New Roman" w:hAnsi="Times New Roman" w:cs="Times New Roman"/>
          <w:sz w:val="24"/>
          <w:szCs w:val="24"/>
          <w:lang w:eastAsia="ja-JP"/>
        </w:rPr>
        <w:t xml:space="preserve"> </w:t>
      </w:r>
      <w:proofErr w:type="spellStart"/>
      <w:r w:rsidRPr="00DF0A87">
        <w:rPr>
          <w:rFonts w:ascii="Times New Roman" w:hAnsi="Times New Roman" w:cs="Times New Roman"/>
          <w:sz w:val="24"/>
          <w:szCs w:val="24"/>
          <w:lang w:eastAsia="ja-JP"/>
        </w:rPr>
        <w:t>Республикасының</w:t>
      </w:r>
      <w:proofErr w:type="spellEnd"/>
      <w:r w:rsidRPr="00DF0A87">
        <w:rPr>
          <w:rFonts w:ascii="Times New Roman" w:hAnsi="Times New Roman" w:cs="Times New Roman"/>
          <w:sz w:val="24"/>
          <w:szCs w:val="24"/>
          <w:lang w:eastAsia="ja-JP"/>
        </w:rPr>
        <w:t xml:space="preserve"> </w:t>
      </w:r>
      <w:proofErr w:type="spellStart"/>
      <w:r w:rsidRPr="00DF0A87">
        <w:rPr>
          <w:rFonts w:ascii="Times New Roman" w:hAnsi="Times New Roman" w:cs="Times New Roman"/>
          <w:sz w:val="24"/>
          <w:szCs w:val="24"/>
          <w:lang w:eastAsia="ja-JP"/>
        </w:rPr>
        <w:t>заңдарында</w:t>
      </w:r>
      <w:proofErr w:type="spellEnd"/>
      <w:r w:rsidRPr="00DF0A87">
        <w:rPr>
          <w:rFonts w:ascii="Times New Roman" w:hAnsi="Times New Roman" w:cs="Times New Roman"/>
          <w:sz w:val="24"/>
          <w:szCs w:val="24"/>
          <w:lang w:eastAsia="ja-JP"/>
        </w:rPr>
        <w:t xml:space="preserve"> </w:t>
      </w:r>
      <w:proofErr w:type="spellStart"/>
      <w:r w:rsidRPr="00DF0A87">
        <w:rPr>
          <w:rFonts w:ascii="Times New Roman" w:hAnsi="Times New Roman" w:cs="Times New Roman"/>
          <w:sz w:val="24"/>
          <w:szCs w:val="24"/>
          <w:lang w:eastAsia="ja-JP"/>
        </w:rPr>
        <w:t>өзгеше</w:t>
      </w:r>
      <w:proofErr w:type="spellEnd"/>
      <w:r w:rsidRPr="00DF0A87">
        <w:rPr>
          <w:rFonts w:ascii="Times New Roman" w:hAnsi="Times New Roman" w:cs="Times New Roman"/>
          <w:sz w:val="24"/>
          <w:szCs w:val="24"/>
          <w:lang w:eastAsia="ja-JP"/>
        </w:rPr>
        <w:t xml:space="preserve"> </w:t>
      </w:r>
      <w:proofErr w:type="spellStart"/>
      <w:r w:rsidRPr="00DF0A87">
        <w:rPr>
          <w:rFonts w:ascii="Times New Roman" w:hAnsi="Times New Roman" w:cs="Times New Roman"/>
          <w:sz w:val="24"/>
          <w:szCs w:val="24"/>
          <w:lang w:eastAsia="ja-JP"/>
        </w:rPr>
        <w:t>белгіленбесе</w:t>
      </w:r>
      <w:proofErr w:type="spellEnd"/>
      <w:r w:rsidRPr="00DF0A87">
        <w:rPr>
          <w:rFonts w:ascii="Times New Roman" w:hAnsi="Times New Roman" w:cs="Times New Roman"/>
          <w:sz w:val="24"/>
          <w:szCs w:val="24"/>
          <w:lang w:eastAsia="ja-JP"/>
        </w:rPr>
        <w:t xml:space="preserve">, </w:t>
      </w:r>
      <w:proofErr w:type="spellStart"/>
      <w:r w:rsidRPr="00DF0A87">
        <w:rPr>
          <w:rFonts w:ascii="Times New Roman" w:hAnsi="Times New Roman" w:cs="Times New Roman"/>
          <w:sz w:val="24"/>
          <w:szCs w:val="24"/>
          <w:lang w:eastAsia="ja-JP"/>
        </w:rPr>
        <w:t>мемлекеттік</w:t>
      </w:r>
      <w:proofErr w:type="spellEnd"/>
      <w:r w:rsidRPr="00DF0A87">
        <w:rPr>
          <w:rFonts w:ascii="Times New Roman" w:hAnsi="Times New Roman" w:cs="Times New Roman"/>
          <w:sz w:val="24"/>
          <w:szCs w:val="24"/>
          <w:lang w:eastAsia="ja-JP"/>
        </w:rPr>
        <w:t xml:space="preserve"> </w:t>
      </w:r>
      <w:proofErr w:type="spellStart"/>
      <w:r w:rsidRPr="00DF0A87">
        <w:rPr>
          <w:rFonts w:ascii="Times New Roman" w:hAnsi="Times New Roman" w:cs="Times New Roman"/>
          <w:sz w:val="24"/>
          <w:szCs w:val="24"/>
          <w:lang w:eastAsia="ja-JP"/>
        </w:rPr>
        <w:t>мекемелерді</w:t>
      </w:r>
      <w:proofErr w:type="spellEnd"/>
      <w:r w:rsidRPr="00DF0A87">
        <w:rPr>
          <w:rFonts w:ascii="Times New Roman" w:hAnsi="Times New Roman" w:cs="Times New Roman"/>
          <w:sz w:val="24"/>
          <w:szCs w:val="24"/>
          <w:lang w:eastAsia="ja-JP"/>
        </w:rPr>
        <w:t xml:space="preserve"> </w:t>
      </w:r>
      <w:proofErr w:type="spellStart"/>
      <w:r w:rsidRPr="00DF0A87">
        <w:rPr>
          <w:rFonts w:ascii="Times New Roman" w:hAnsi="Times New Roman" w:cs="Times New Roman"/>
          <w:sz w:val="24"/>
          <w:szCs w:val="24"/>
          <w:lang w:eastAsia="ja-JP"/>
        </w:rPr>
        <w:t>қоспағанда</w:t>
      </w:r>
      <w:proofErr w:type="spellEnd"/>
      <w:r w:rsidRPr="00DF0A87">
        <w:rPr>
          <w:rFonts w:ascii="Times New Roman" w:hAnsi="Times New Roman" w:cs="Times New Roman"/>
          <w:sz w:val="24"/>
          <w:szCs w:val="24"/>
          <w:lang w:eastAsia="ja-JP"/>
        </w:rPr>
        <w:t xml:space="preserve">) </w:t>
      </w:r>
      <w:proofErr w:type="spellStart"/>
      <w:r w:rsidRPr="00DF0A87">
        <w:rPr>
          <w:rFonts w:ascii="Times New Roman" w:hAnsi="Times New Roman" w:cs="Times New Roman"/>
          <w:sz w:val="24"/>
          <w:szCs w:val="24"/>
          <w:lang w:eastAsia="ja-JP"/>
        </w:rPr>
        <w:t>заңды</w:t>
      </w:r>
      <w:proofErr w:type="spellEnd"/>
      <w:r w:rsidRPr="00DF0A87">
        <w:rPr>
          <w:rFonts w:ascii="Times New Roman" w:hAnsi="Times New Roman" w:cs="Times New Roman"/>
          <w:sz w:val="24"/>
          <w:szCs w:val="24"/>
          <w:lang w:eastAsia="ja-JP"/>
        </w:rPr>
        <w:t xml:space="preserve"> </w:t>
      </w:r>
      <w:proofErr w:type="spellStart"/>
      <w:r w:rsidRPr="00DF0A87">
        <w:rPr>
          <w:rFonts w:ascii="Times New Roman" w:hAnsi="Times New Roman" w:cs="Times New Roman"/>
          <w:sz w:val="24"/>
          <w:szCs w:val="24"/>
          <w:lang w:eastAsia="ja-JP"/>
        </w:rPr>
        <w:t>тұлғалардың</w:t>
      </w:r>
      <w:proofErr w:type="spellEnd"/>
      <w:r w:rsidRPr="00DF0A87">
        <w:rPr>
          <w:rFonts w:ascii="Times New Roman" w:hAnsi="Times New Roman" w:cs="Times New Roman"/>
          <w:sz w:val="24"/>
          <w:szCs w:val="24"/>
          <w:lang w:eastAsia="ja-JP"/>
        </w:rPr>
        <w:t xml:space="preserve"> </w:t>
      </w:r>
      <w:proofErr w:type="spellStart"/>
      <w:r w:rsidRPr="00DF0A87">
        <w:rPr>
          <w:rFonts w:ascii="Times New Roman" w:hAnsi="Times New Roman" w:cs="Times New Roman"/>
          <w:sz w:val="24"/>
          <w:szCs w:val="24"/>
          <w:lang w:eastAsia="ja-JP"/>
        </w:rPr>
        <w:t>уақытша</w:t>
      </w:r>
      <w:proofErr w:type="spellEnd"/>
      <w:r w:rsidRPr="00DF0A87">
        <w:rPr>
          <w:rFonts w:ascii="Times New Roman" w:hAnsi="Times New Roman" w:cs="Times New Roman"/>
          <w:sz w:val="24"/>
          <w:szCs w:val="24"/>
          <w:lang w:eastAsia="ja-JP"/>
        </w:rPr>
        <w:t xml:space="preserve"> </w:t>
      </w:r>
      <w:proofErr w:type="spellStart"/>
      <w:r w:rsidRPr="00DF0A87">
        <w:rPr>
          <w:rFonts w:ascii="Times New Roman" w:hAnsi="Times New Roman" w:cs="Times New Roman"/>
          <w:sz w:val="24"/>
          <w:szCs w:val="24"/>
          <w:lang w:eastAsia="ja-JP"/>
        </w:rPr>
        <w:t>бірлестігі</w:t>
      </w:r>
      <w:proofErr w:type="spellEnd"/>
      <w:r w:rsidRPr="00DF0A87">
        <w:rPr>
          <w:rFonts w:ascii="Times New Roman" w:hAnsi="Times New Roman" w:cs="Times New Roman"/>
          <w:sz w:val="24"/>
          <w:szCs w:val="24"/>
          <w:lang w:eastAsia="ja-JP"/>
        </w:rPr>
        <w:t xml:space="preserve"> (консорциум).</w:t>
      </w:r>
    </w:p>
    <w:p w14:paraId="668CE2AE" w14:textId="77777777" w:rsidR="00DF0A87" w:rsidRDefault="00DF0A87" w:rsidP="000A790C">
      <w:pPr>
        <w:tabs>
          <w:tab w:val="left" w:pos="3420"/>
        </w:tabs>
        <w:spacing w:after="0" w:line="240" w:lineRule="auto"/>
        <w:ind w:firstLine="426"/>
        <w:jc w:val="center"/>
        <w:rPr>
          <w:rFonts w:ascii="Times New Roman" w:hAnsi="Times New Roman" w:cs="Times New Roman"/>
          <w:b/>
          <w:bCs/>
          <w:sz w:val="24"/>
          <w:szCs w:val="24"/>
          <w:lang w:val="kk-KZ"/>
        </w:rPr>
      </w:pPr>
    </w:p>
    <w:tbl>
      <w:tblPr>
        <w:tblStyle w:val="-11"/>
        <w:tblW w:w="9918" w:type="dxa"/>
        <w:tblLook w:val="04A0" w:firstRow="1" w:lastRow="0" w:firstColumn="1" w:lastColumn="0" w:noHBand="0" w:noVBand="1"/>
      </w:tblPr>
      <w:tblGrid>
        <w:gridCol w:w="2547"/>
        <w:gridCol w:w="7371"/>
      </w:tblGrid>
      <w:tr w:rsidR="000A790C" w:rsidRPr="00805647" w14:paraId="503BCCE1" w14:textId="77777777" w:rsidTr="00C542D5">
        <w:trPr>
          <w:cnfStyle w:val="100000000000" w:firstRow="1" w:lastRow="0" w:firstColumn="0" w:lastColumn="0" w:oddVBand="0" w:evenVBand="0" w:oddHBand="0" w:evenHBand="0" w:firstRowFirstColumn="0" w:firstRowLastColumn="0" w:lastRowFirstColumn="0" w:lastRowLastColumn="0"/>
          <w:trHeight w:val="457"/>
        </w:trPr>
        <w:tc>
          <w:tcPr>
            <w:cnfStyle w:val="001000000000" w:firstRow="0" w:lastRow="0" w:firstColumn="1" w:lastColumn="0" w:oddVBand="0" w:evenVBand="0" w:oddHBand="0" w:evenHBand="0" w:firstRowFirstColumn="0" w:firstRowLastColumn="0" w:lastRowFirstColumn="0" w:lastRowLastColumn="0"/>
            <w:tcW w:w="2547" w:type="dxa"/>
          </w:tcPr>
          <w:p w14:paraId="7FDE35DE" w14:textId="513E364F" w:rsidR="000A790C" w:rsidRPr="000A790C" w:rsidRDefault="000A790C" w:rsidP="00C542D5">
            <w:pPr>
              <w:spacing w:after="0" w:line="240" w:lineRule="auto"/>
              <w:jc w:val="both"/>
              <w:rPr>
                <w:rFonts w:ascii="Times New Roman" w:eastAsia="Times New Roman" w:hAnsi="Times New Roman" w:cs="Times New Roman"/>
                <w:b w:val="0"/>
                <w:sz w:val="24"/>
                <w:szCs w:val="24"/>
                <w:lang w:eastAsia="ru-RU"/>
              </w:rPr>
            </w:pPr>
            <w:r w:rsidRPr="000A790C">
              <w:rPr>
                <w:rFonts w:ascii="Times New Roman" w:eastAsia="Times New Roman" w:hAnsi="Times New Roman" w:cs="Times New Roman"/>
                <w:b w:val="0"/>
                <w:sz w:val="24"/>
                <w:szCs w:val="24"/>
                <w:lang w:eastAsia="ru-RU"/>
              </w:rPr>
              <w:t>Семинар</w:t>
            </w:r>
            <w:r w:rsidR="00DF0A87">
              <w:rPr>
                <w:rFonts w:ascii="Times New Roman" w:eastAsia="Times New Roman" w:hAnsi="Times New Roman" w:cs="Times New Roman"/>
                <w:b w:val="0"/>
                <w:sz w:val="24"/>
                <w:szCs w:val="24"/>
                <w:lang w:val="kk-KZ" w:eastAsia="ru-RU"/>
              </w:rPr>
              <w:t>дың</w:t>
            </w:r>
            <w:r w:rsidRPr="000A790C">
              <w:rPr>
                <w:rFonts w:ascii="Times New Roman" w:eastAsia="Times New Roman" w:hAnsi="Times New Roman" w:cs="Times New Roman"/>
                <w:b w:val="0"/>
                <w:sz w:val="24"/>
                <w:szCs w:val="24"/>
                <w:lang w:eastAsia="ru-RU"/>
              </w:rPr>
              <w:t xml:space="preserve"> </w:t>
            </w:r>
            <w:proofErr w:type="spellStart"/>
            <w:r w:rsidRPr="000A790C">
              <w:rPr>
                <w:rFonts w:ascii="Times New Roman" w:eastAsia="Times New Roman" w:hAnsi="Times New Roman" w:cs="Times New Roman"/>
                <w:b w:val="0"/>
                <w:sz w:val="24"/>
                <w:szCs w:val="24"/>
                <w:lang w:eastAsia="ru-RU"/>
              </w:rPr>
              <w:t>атауы</w:t>
            </w:r>
            <w:proofErr w:type="spellEnd"/>
            <w:r w:rsidRPr="000A790C">
              <w:rPr>
                <w:rFonts w:ascii="Times New Roman" w:eastAsia="Times New Roman" w:hAnsi="Times New Roman" w:cs="Times New Roman"/>
                <w:b w:val="0"/>
                <w:sz w:val="24"/>
                <w:szCs w:val="24"/>
                <w:lang w:eastAsia="ru-RU"/>
              </w:rPr>
              <w:t>:</w:t>
            </w:r>
          </w:p>
        </w:tc>
        <w:tc>
          <w:tcPr>
            <w:tcW w:w="7371" w:type="dxa"/>
          </w:tcPr>
          <w:p w14:paraId="2071047A" w14:textId="77777777" w:rsidR="00DF0A87" w:rsidRPr="00DF0A87" w:rsidRDefault="00DF0A87" w:rsidP="00DF0A87">
            <w:pPr>
              <w:autoSpaceDE w:val="0"/>
              <w:autoSpaceDN w:val="0"/>
              <w:adjustRightInd w:val="0"/>
              <w:spacing w:after="0" w:line="24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lang w:eastAsia="ja-JP"/>
              </w:rPr>
            </w:pPr>
            <w:proofErr w:type="spellStart"/>
            <w:r w:rsidRPr="00DF0A87">
              <w:rPr>
                <w:rFonts w:ascii="Times New Roman" w:hAnsi="Times New Roman" w:cs="Times New Roman"/>
                <w:b w:val="0"/>
                <w:sz w:val="24"/>
                <w:szCs w:val="24"/>
                <w:lang w:eastAsia="ja-JP"/>
              </w:rPr>
              <w:t>Тақырып</w:t>
            </w:r>
            <w:proofErr w:type="spellEnd"/>
            <w:r w:rsidRPr="00DF0A87">
              <w:rPr>
                <w:rFonts w:ascii="Times New Roman" w:hAnsi="Times New Roman" w:cs="Times New Roman"/>
                <w:b w:val="0"/>
                <w:sz w:val="24"/>
                <w:szCs w:val="24"/>
                <w:lang w:eastAsia="ja-JP"/>
              </w:rPr>
              <w:t xml:space="preserve"> </w:t>
            </w:r>
            <w:proofErr w:type="spellStart"/>
            <w:r w:rsidRPr="00DF0A87">
              <w:rPr>
                <w:rFonts w:ascii="Times New Roman" w:hAnsi="Times New Roman" w:cs="Times New Roman"/>
                <w:b w:val="0"/>
                <w:sz w:val="24"/>
                <w:szCs w:val="24"/>
                <w:lang w:eastAsia="ja-JP"/>
              </w:rPr>
              <w:t>бойынша</w:t>
            </w:r>
            <w:proofErr w:type="spellEnd"/>
            <w:r w:rsidRPr="00DF0A87">
              <w:rPr>
                <w:rFonts w:ascii="Times New Roman" w:hAnsi="Times New Roman" w:cs="Times New Roman"/>
                <w:b w:val="0"/>
                <w:sz w:val="24"/>
                <w:szCs w:val="24"/>
                <w:lang w:eastAsia="ja-JP"/>
              </w:rPr>
              <w:t xml:space="preserve"> </w:t>
            </w:r>
            <w:proofErr w:type="spellStart"/>
            <w:proofErr w:type="gramStart"/>
            <w:r w:rsidRPr="00DF0A87">
              <w:rPr>
                <w:rFonts w:ascii="Times New Roman" w:hAnsi="Times New Roman" w:cs="Times New Roman"/>
                <w:b w:val="0"/>
                <w:sz w:val="24"/>
                <w:szCs w:val="24"/>
                <w:lang w:eastAsia="ja-JP"/>
              </w:rPr>
              <w:t>семинар</w:t>
            </w:r>
            <w:proofErr w:type="gramEnd"/>
            <w:r w:rsidRPr="00DF0A87">
              <w:rPr>
                <w:rFonts w:ascii="Times New Roman" w:hAnsi="Times New Roman" w:cs="Times New Roman"/>
                <w:b w:val="0"/>
                <w:sz w:val="24"/>
                <w:szCs w:val="24"/>
                <w:lang w:eastAsia="ja-JP"/>
              </w:rPr>
              <w:t>ға</w:t>
            </w:r>
            <w:proofErr w:type="spellEnd"/>
            <w:r w:rsidRPr="00DF0A87">
              <w:rPr>
                <w:rFonts w:ascii="Times New Roman" w:hAnsi="Times New Roman" w:cs="Times New Roman"/>
                <w:b w:val="0"/>
                <w:sz w:val="24"/>
                <w:szCs w:val="24"/>
                <w:lang w:eastAsia="ja-JP"/>
              </w:rPr>
              <w:t xml:space="preserve"> </w:t>
            </w:r>
            <w:proofErr w:type="spellStart"/>
            <w:r w:rsidRPr="00DF0A87">
              <w:rPr>
                <w:rFonts w:ascii="Times New Roman" w:hAnsi="Times New Roman" w:cs="Times New Roman"/>
                <w:b w:val="0"/>
                <w:sz w:val="24"/>
                <w:szCs w:val="24"/>
                <w:lang w:eastAsia="ja-JP"/>
              </w:rPr>
              <w:t>персоналдың</w:t>
            </w:r>
            <w:proofErr w:type="spellEnd"/>
            <w:r w:rsidRPr="00DF0A87">
              <w:rPr>
                <w:rFonts w:ascii="Times New Roman" w:hAnsi="Times New Roman" w:cs="Times New Roman"/>
                <w:b w:val="0"/>
                <w:sz w:val="24"/>
                <w:szCs w:val="24"/>
                <w:lang w:eastAsia="ja-JP"/>
              </w:rPr>
              <w:t xml:space="preserve">/ </w:t>
            </w:r>
            <w:proofErr w:type="spellStart"/>
            <w:r w:rsidRPr="00DF0A87">
              <w:rPr>
                <w:rFonts w:ascii="Times New Roman" w:hAnsi="Times New Roman" w:cs="Times New Roman"/>
                <w:b w:val="0"/>
                <w:sz w:val="24"/>
                <w:szCs w:val="24"/>
                <w:lang w:eastAsia="ja-JP"/>
              </w:rPr>
              <w:t>қызметкердің</w:t>
            </w:r>
            <w:proofErr w:type="spellEnd"/>
            <w:r w:rsidRPr="00DF0A87">
              <w:rPr>
                <w:rFonts w:ascii="Times New Roman" w:hAnsi="Times New Roman" w:cs="Times New Roman"/>
                <w:b w:val="0"/>
                <w:sz w:val="24"/>
                <w:szCs w:val="24"/>
                <w:lang w:eastAsia="ja-JP"/>
              </w:rPr>
              <w:t xml:space="preserve"> </w:t>
            </w:r>
            <w:proofErr w:type="spellStart"/>
            <w:r w:rsidRPr="00DF0A87">
              <w:rPr>
                <w:rFonts w:ascii="Times New Roman" w:hAnsi="Times New Roman" w:cs="Times New Roman"/>
                <w:b w:val="0"/>
                <w:sz w:val="24"/>
                <w:szCs w:val="24"/>
                <w:lang w:eastAsia="ja-JP"/>
              </w:rPr>
              <w:t>қатысуы</w:t>
            </w:r>
            <w:proofErr w:type="spellEnd"/>
            <w:r w:rsidRPr="00DF0A87">
              <w:rPr>
                <w:rFonts w:ascii="Times New Roman" w:hAnsi="Times New Roman" w:cs="Times New Roman"/>
                <w:b w:val="0"/>
                <w:sz w:val="24"/>
                <w:szCs w:val="24"/>
                <w:lang w:eastAsia="ja-JP"/>
              </w:rPr>
              <w:t xml:space="preserve"> </w:t>
            </w:r>
            <w:proofErr w:type="spellStart"/>
            <w:r w:rsidRPr="00DF0A87">
              <w:rPr>
                <w:rFonts w:ascii="Times New Roman" w:hAnsi="Times New Roman" w:cs="Times New Roman"/>
                <w:b w:val="0"/>
                <w:sz w:val="24"/>
                <w:szCs w:val="24"/>
                <w:lang w:eastAsia="ja-JP"/>
              </w:rPr>
              <w:t>бойынша</w:t>
            </w:r>
            <w:proofErr w:type="spellEnd"/>
            <w:r w:rsidRPr="00DF0A87">
              <w:rPr>
                <w:rFonts w:ascii="Times New Roman" w:hAnsi="Times New Roman" w:cs="Times New Roman"/>
                <w:b w:val="0"/>
                <w:sz w:val="24"/>
                <w:szCs w:val="24"/>
                <w:lang w:eastAsia="ja-JP"/>
              </w:rPr>
              <w:t xml:space="preserve"> </w:t>
            </w:r>
            <w:proofErr w:type="spellStart"/>
            <w:r w:rsidRPr="00DF0A87">
              <w:rPr>
                <w:rFonts w:ascii="Times New Roman" w:hAnsi="Times New Roman" w:cs="Times New Roman"/>
                <w:b w:val="0"/>
                <w:sz w:val="24"/>
                <w:szCs w:val="24"/>
                <w:lang w:eastAsia="ja-JP"/>
              </w:rPr>
              <w:t>қызметтер</w:t>
            </w:r>
            <w:proofErr w:type="spellEnd"/>
            <w:r w:rsidRPr="00DF0A87">
              <w:rPr>
                <w:rFonts w:ascii="Times New Roman" w:hAnsi="Times New Roman" w:cs="Times New Roman"/>
                <w:b w:val="0"/>
                <w:sz w:val="24"/>
                <w:szCs w:val="24"/>
                <w:lang w:eastAsia="ja-JP"/>
              </w:rPr>
              <w:t>:</w:t>
            </w:r>
          </w:p>
          <w:p w14:paraId="3C241B65" w14:textId="0FA3A6CC" w:rsidR="000A790C" w:rsidRPr="00DF0A87" w:rsidRDefault="007B6627" w:rsidP="007B6627">
            <w:pPr>
              <w:pStyle w:val="Default"/>
              <w:jc w:val="both"/>
              <w:cnfStyle w:val="100000000000" w:firstRow="1" w:lastRow="0" w:firstColumn="0" w:lastColumn="0" w:oddVBand="0" w:evenVBand="0" w:oddHBand="0" w:evenHBand="0" w:firstRowFirstColumn="0" w:firstRowLastColumn="0" w:lastRowFirstColumn="0" w:lastRowLastColumn="0"/>
              <w:rPr>
                <w:lang w:val="kk-KZ" w:eastAsia="ja-JP"/>
              </w:rPr>
            </w:pPr>
            <w:r w:rsidRPr="007B6627">
              <w:rPr>
                <w:lang w:val="kk-KZ" w:eastAsia="ja-JP"/>
              </w:rPr>
              <w:t>"Соңғы өзгерістер мен толықтыруларды ескере отырып, Қазақстан Республикасының еңбек заңнамасы. ЕҢБЕК ДАУЛАРЫ.</w:t>
            </w:r>
            <w:r>
              <w:rPr>
                <w:lang w:val="kk-KZ" w:eastAsia="ja-JP"/>
              </w:rPr>
              <w:t xml:space="preserve"> </w:t>
            </w:r>
            <w:r w:rsidRPr="007B6627">
              <w:rPr>
                <w:lang w:val="kk-KZ" w:eastAsia="ja-JP"/>
              </w:rPr>
              <w:t>Келісім комиссиясының мүшелерін Қазақстан Республикасының еңбек заңнамасын қолдану және еңбек даулары бойынша келіссөздер жүргізу және ортақ келісімге келу дағдылары бойынша оқыту."</w:t>
            </w:r>
          </w:p>
        </w:tc>
      </w:tr>
      <w:tr w:rsidR="008D1730" w:rsidRPr="000A790C" w14:paraId="2EA649E1" w14:textId="77777777" w:rsidTr="00C542D5">
        <w:trPr>
          <w:trHeight w:val="457"/>
        </w:trPr>
        <w:tc>
          <w:tcPr>
            <w:cnfStyle w:val="001000000000" w:firstRow="0" w:lastRow="0" w:firstColumn="1" w:lastColumn="0" w:oddVBand="0" w:evenVBand="0" w:oddHBand="0" w:evenHBand="0" w:firstRowFirstColumn="0" w:firstRowLastColumn="0" w:lastRowFirstColumn="0" w:lastRowLastColumn="0"/>
            <w:tcW w:w="2547" w:type="dxa"/>
          </w:tcPr>
          <w:p w14:paraId="7B87D5CE" w14:textId="525B432A" w:rsidR="008D1730" w:rsidRPr="000A790C" w:rsidRDefault="008D1730" w:rsidP="008D173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val="0"/>
                <w:sz w:val="24"/>
                <w:szCs w:val="24"/>
                <w:lang w:val="kk-KZ" w:eastAsia="ru-RU"/>
              </w:rPr>
              <w:t>С</w:t>
            </w:r>
            <w:proofErr w:type="spellStart"/>
            <w:r w:rsidRPr="00B46DC1">
              <w:rPr>
                <w:rFonts w:ascii="Times New Roman" w:eastAsia="Times New Roman" w:hAnsi="Times New Roman" w:cs="Times New Roman"/>
                <w:b w:val="0"/>
                <w:sz w:val="24"/>
                <w:szCs w:val="24"/>
                <w:lang w:eastAsia="ru-RU"/>
              </w:rPr>
              <w:t>еминар</w:t>
            </w:r>
            <w:proofErr w:type="spellEnd"/>
            <w:r>
              <w:rPr>
                <w:rFonts w:ascii="Times New Roman" w:eastAsia="Times New Roman" w:hAnsi="Times New Roman" w:cs="Times New Roman"/>
                <w:b w:val="0"/>
                <w:sz w:val="24"/>
                <w:szCs w:val="24"/>
                <w:lang w:val="kk-KZ" w:eastAsia="ru-RU"/>
              </w:rPr>
              <w:t>дың мақсаты:</w:t>
            </w:r>
          </w:p>
        </w:tc>
        <w:tc>
          <w:tcPr>
            <w:tcW w:w="7371" w:type="dxa"/>
          </w:tcPr>
          <w:p w14:paraId="25224463" w14:textId="02857A80" w:rsidR="008D1730" w:rsidRPr="00DF0A87" w:rsidRDefault="0046408A" w:rsidP="0046408A">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ja-JP"/>
              </w:rPr>
            </w:pPr>
            <w:proofErr w:type="spellStart"/>
            <w:r w:rsidRPr="0046408A">
              <w:rPr>
                <w:rFonts w:ascii="Times New Roman" w:hAnsi="Times New Roman" w:cs="Times New Roman"/>
                <w:sz w:val="24"/>
                <w:szCs w:val="24"/>
                <w:lang w:eastAsia="ja-JP"/>
              </w:rPr>
              <w:t>Қазақстан</w:t>
            </w:r>
            <w:proofErr w:type="spellEnd"/>
            <w:r w:rsidRPr="0046408A">
              <w:rPr>
                <w:rFonts w:ascii="Times New Roman" w:hAnsi="Times New Roman" w:cs="Times New Roman"/>
                <w:sz w:val="24"/>
                <w:szCs w:val="24"/>
                <w:lang w:eastAsia="ja-JP"/>
              </w:rPr>
              <w:t xml:space="preserve"> </w:t>
            </w:r>
            <w:proofErr w:type="spellStart"/>
            <w:r w:rsidRPr="0046408A">
              <w:rPr>
                <w:rFonts w:ascii="Times New Roman" w:hAnsi="Times New Roman" w:cs="Times New Roman"/>
                <w:sz w:val="24"/>
                <w:szCs w:val="24"/>
                <w:lang w:eastAsia="ja-JP"/>
              </w:rPr>
              <w:t>Республикасының</w:t>
            </w:r>
            <w:proofErr w:type="spellEnd"/>
            <w:r w:rsidRPr="0046408A">
              <w:rPr>
                <w:rFonts w:ascii="Times New Roman" w:hAnsi="Times New Roman" w:cs="Times New Roman"/>
                <w:sz w:val="24"/>
                <w:szCs w:val="24"/>
                <w:lang w:eastAsia="ja-JP"/>
              </w:rPr>
              <w:t xml:space="preserve"> </w:t>
            </w:r>
            <w:proofErr w:type="spellStart"/>
            <w:r w:rsidRPr="0046408A">
              <w:rPr>
                <w:rFonts w:ascii="Times New Roman" w:hAnsi="Times New Roman" w:cs="Times New Roman"/>
                <w:sz w:val="24"/>
                <w:szCs w:val="24"/>
                <w:lang w:eastAsia="ja-JP"/>
              </w:rPr>
              <w:t>Еңбек</w:t>
            </w:r>
            <w:proofErr w:type="spellEnd"/>
            <w:r w:rsidRPr="0046408A">
              <w:rPr>
                <w:rFonts w:ascii="Times New Roman" w:hAnsi="Times New Roman" w:cs="Times New Roman"/>
                <w:sz w:val="24"/>
                <w:szCs w:val="24"/>
                <w:lang w:eastAsia="ja-JP"/>
              </w:rPr>
              <w:t xml:space="preserve"> </w:t>
            </w:r>
            <w:proofErr w:type="spellStart"/>
            <w:r w:rsidRPr="0046408A">
              <w:rPr>
                <w:rFonts w:ascii="Times New Roman" w:hAnsi="Times New Roman" w:cs="Times New Roman"/>
                <w:sz w:val="24"/>
                <w:szCs w:val="24"/>
                <w:lang w:eastAsia="ja-JP"/>
              </w:rPr>
              <w:t>кодексінің</w:t>
            </w:r>
            <w:proofErr w:type="spellEnd"/>
            <w:r w:rsidRPr="0046408A">
              <w:rPr>
                <w:rFonts w:ascii="Times New Roman" w:hAnsi="Times New Roman" w:cs="Times New Roman"/>
                <w:sz w:val="24"/>
                <w:szCs w:val="24"/>
                <w:lang w:eastAsia="ja-JP"/>
              </w:rPr>
              <w:t xml:space="preserve"> 159-бабы </w:t>
            </w:r>
            <w:proofErr w:type="spellStart"/>
            <w:r w:rsidRPr="0046408A">
              <w:rPr>
                <w:rFonts w:ascii="Times New Roman" w:hAnsi="Times New Roman" w:cs="Times New Roman"/>
                <w:sz w:val="24"/>
                <w:szCs w:val="24"/>
                <w:lang w:eastAsia="ja-JP"/>
              </w:rPr>
              <w:t>талаптарының</w:t>
            </w:r>
            <w:proofErr w:type="spellEnd"/>
            <w:r w:rsidRPr="0046408A">
              <w:rPr>
                <w:rFonts w:ascii="Times New Roman" w:hAnsi="Times New Roman" w:cs="Times New Roman"/>
                <w:sz w:val="24"/>
                <w:szCs w:val="24"/>
                <w:lang w:eastAsia="ja-JP"/>
              </w:rPr>
              <w:t xml:space="preserve"> </w:t>
            </w:r>
            <w:proofErr w:type="spellStart"/>
            <w:r w:rsidRPr="0046408A">
              <w:rPr>
                <w:rFonts w:ascii="Times New Roman" w:hAnsi="Times New Roman" w:cs="Times New Roman"/>
                <w:sz w:val="24"/>
                <w:szCs w:val="24"/>
                <w:lang w:eastAsia="ja-JP"/>
              </w:rPr>
              <w:t>орындалуын</w:t>
            </w:r>
            <w:proofErr w:type="spellEnd"/>
            <w:r w:rsidRPr="0046408A">
              <w:rPr>
                <w:rFonts w:ascii="Times New Roman" w:hAnsi="Times New Roman" w:cs="Times New Roman"/>
                <w:sz w:val="24"/>
                <w:szCs w:val="24"/>
                <w:lang w:eastAsia="ja-JP"/>
              </w:rPr>
              <w:t xml:space="preserve"> </w:t>
            </w:r>
            <w:proofErr w:type="spellStart"/>
            <w:r w:rsidRPr="0046408A">
              <w:rPr>
                <w:rFonts w:ascii="Times New Roman" w:hAnsi="Times New Roman" w:cs="Times New Roman"/>
                <w:sz w:val="24"/>
                <w:szCs w:val="24"/>
                <w:lang w:eastAsia="ja-JP"/>
              </w:rPr>
              <w:t>қамтамасыз</w:t>
            </w:r>
            <w:proofErr w:type="spellEnd"/>
            <w:r w:rsidRPr="0046408A">
              <w:rPr>
                <w:rFonts w:ascii="Times New Roman" w:hAnsi="Times New Roman" w:cs="Times New Roman"/>
                <w:sz w:val="24"/>
                <w:szCs w:val="24"/>
                <w:lang w:eastAsia="ja-JP"/>
              </w:rPr>
              <w:t xml:space="preserve"> </w:t>
            </w:r>
            <w:proofErr w:type="spellStart"/>
            <w:r w:rsidRPr="0046408A">
              <w:rPr>
                <w:rFonts w:ascii="Times New Roman" w:hAnsi="Times New Roman" w:cs="Times New Roman"/>
                <w:sz w:val="24"/>
                <w:szCs w:val="24"/>
                <w:lang w:eastAsia="ja-JP"/>
              </w:rPr>
              <w:t>ету</w:t>
            </w:r>
            <w:proofErr w:type="spellEnd"/>
            <w:r w:rsidRPr="0046408A">
              <w:rPr>
                <w:rFonts w:ascii="Times New Roman" w:hAnsi="Times New Roman" w:cs="Times New Roman"/>
                <w:sz w:val="24"/>
                <w:szCs w:val="24"/>
                <w:lang w:eastAsia="ja-JP"/>
              </w:rPr>
              <w:t xml:space="preserve">, </w:t>
            </w:r>
            <w:proofErr w:type="spellStart"/>
            <w:r w:rsidRPr="0046408A">
              <w:rPr>
                <w:rFonts w:ascii="Times New Roman" w:hAnsi="Times New Roman" w:cs="Times New Roman"/>
                <w:sz w:val="24"/>
                <w:szCs w:val="24"/>
                <w:lang w:eastAsia="ja-JP"/>
              </w:rPr>
              <w:t>к</w:t>
            </w:r>
            <w:r w:rsidR="00805647">
              <w:rPr>
                <w:rFonts w:ascii="Times New Roman" w:hAnsi="Times New Roman" w:cs="Times New Roman"/>
                <w:sz w:val="24"/>
                <w:szCs w:val="24"/>
                <w:lang w:eastAsia="ja-JP"/>
              </w:rPr>
              <w:t>елісім</w:t>
            </w:r>
            <w:proofErr w:type="spellEnd"/>
            <w:r w:rsidRPr="0046408A">
              <w:rPr>
                <w:rFonts w:ascii="Times New Roman" w:hAnsi="Times New Roman" w:cs="Times New Roman"/>
                <w:sz w:val="24"/>
                <w:szCs w:val="24"/>
                <w:lang w:eastAsia="ja-JP"/>
              </w:rPr>
              <w:t xml:space="preserve"> </w:t>
            </w:r>
            <w:proofErr w:type="spellStart"/>
            <w:r w:rsidRPr="0046408A">
              <w:rPr>
                <w:rFonts w:ascii="Times New Roman" w:hAnsi="Times New Roman" w:cs="Times New Roman"/>
                <w:sz w:val="24"/>
                <w:szCs w:val="24"/>
                <w:lang w:eastAsia="ja-JP"/>
              </w:rPr>
              <w:t>комиссиясы</w:t>
            </w:r>
            <w:proofErr w:type="spellEnd"/>
            <w:r w:rsidRPr="0046408A">
              <w:rPr>
                <w:rFonts w:ascii="Times New Roman" w:hAnsi="Times New Roman" w:cs="Times New Roman"/>
                <w:sz w:val="24"/>
                <w:szCs w:val="24"/>
                <w:lang w:eastAsia="ja-JP"/>
              </w:rPr>
              <w:t xml:space="preserve"> </w:t>
            </w:r>
            <w:proofErr w:type="spellStart"/>
            <w:r w:rsidRPr="0046408A">
              <w:rPr>
                <w:rFonts w:ascii="Times New Roman" w:hAnsi="Times New Roman" w:cs="Times New Roman"/>
                <w:sz w:val="24"/>
                <w:szCs w:val="24"/>
                <w:lang w:eastAsia="ja-JP"/>
              </w:rPr>
              <w:t>мүшелерін</w:t>
            </w:r>
            <w:proofErr w:type="spellEnd"/>
            <w:r w:rsidRPr="0046408A">
              <w:rPr>
                <w:rFonts w:ascii="Times New Roman" w:hAnsi="Times New Roman" w:cs="Times New Roman"/>
                <w:sz w:val="24"/>
                <w:szCs w:val="24"/>
                <w:lang w:eastAsia="ja-JP"/>
              </w:rPr>
              <w:t xml:space="preserve"> </w:t>
            </w:r>
            <w:proofErr w:type="spellStart"/>
            <w:r w:rsidRPr="0046408A">
              <w:rPr>
                <w:rFonts w:ascii="Times New Roman" w:hAnsi="Times New Roman" w:cs="Times New Roman"/>
                <w:sz w:val="24"/>
                <w:szCs w:val="24"/>
                <w:lang w:eastAsia="ja-JP"/>
              </w:rPr>
              <w:t>Қазақстан</w:t>
            </w:r>
            <w:proofErr w:type="spellEnd"/>
            <w:r w:rsidRPr="0046408A">
              <w:rPr>
                <w:rFonts w:ascii="Times New Roman" w:hAnsi="Times New Roman" w:cs="Times New Roman"/>
                <w:sz w:val="24"/>
                <w:szCs w:val="24"/>
                <w:lang w:eastAsia="ja-JP"/>
              </w:rPr>
              <w:t xml:space="preserve"> </w:t>
            </w:r>
            <w:proofErr w:type="spellStart"/>
            <w:r w:rsidRPr="0046408A">
              <w:rPr>
                <w:rFonts w:ascii="Times New Roman" w:hAnsi="Times New Roman" w:cs="Times New Roman"/>
                <w:sz w:val="24"/>
                <w:szCs w:val="24"/>
                <w:lang w:eastAsia="ja-JP"/>
              </w:rPr>
              <w:t>Республикасының</w:t>
            </w:r>
            <w:proofErr w:type="spellEnd"/>
            <w:r w:rsidRPr="0046408A">
              <w:rPr>
                <w:rFonts w:ascii="Times New Roman" w:hAnsi="Times New Roman" w:cs="Times New Roman"/>
                <w:sz w:val="24"/>
                <w:szCs w:val="24"/>
                <w:lang w:eastAsia="ja-JP"/>
              </w:rPr>
              <w:t xml:space="preserve"> </w:t>
            </w:r>
            <w:proofErr w:type="spellStart"/>
            <w:r w:rsidRPr="0046408A">
              <w:rPr>
                <w:rFonts w:ascii="Times New Roman" w:hAnsi="Times New Roman" w:cs="Times New Roman"/>
                <w:sz w:val="24"/>
                <w:szCs w:val="24"/>
                <w:lang w:eastAsia="ja-JP"/>
              </w:rPr>
              <w:t>еңбек</w:t>
            </w:r>
            <w:proofErr w:type="spellEnd"/>
            <w:r w:rsidRPr="0046408A">
              <w:rPr>
                <w:rFonts w:ascii="Times New Roman" w:hAnsi="Times New Roman" w:cs="Times New Roman"/>
                <w:sz w:val="24"/>
                <w:szCs w:val="24"/>
                <w:lang w:eastAsia="ja-JP"/>
              </w:rPr>
              <w:t xml:space="preserve"> </w:t>
            </w:r>
            <w:proofErr w:type="spellStart"/>
            <w:r w:rsidRPr="0046408A">
              <w:rPr>
                <w:rFonts w:ascii="Times New Roman" w:hAnsi="Times New Roman" w:cs="Times New Roman"/>
                <w:sz w:val="24"/>
                <w:szCs w:val="24"/>
                <w:lang w:eastAsia="ja-JP"/>
              </w:rPr>
              <w:t>заңнамасы</w:t>
            </w:r>
            <w:proofErr w:type="spellEnd"/>
            <w:r w:rsidRPr="0046408A">
              <w:rPr>
                <w:rFonts w:ascii="Times New Roman" w:hAnsi="Times New Roman" w:cs="Times New Roman"/>
                <w:sz w:val="24"/>
                <w:szCs w:val="24"/>
                <w:lang w:eastAsia="ja-JP"/>
              </w:rPr>
              <w:t xml:space="preserve"> </w:t>
            </w:r>
            <w:proofErr w:type="spellStart"/>
            <w:r w:rsidRPr="0046408A">
              <w:rPr>
                <w:rFonts w:ascii="Times New Roman" w:hAnsi="Times New Roman" w:cs="Times New Roman"/>
                <w:sz w:val="24"/>
                <w:szCs w:val="24"/>
                <w:lang w:eastAsia="ja-JP"/>
              </w:rPr>
              <w:t>нормалары</w:t>
            </w:r>
            <w:proofErr w:type="spellEnd"/>
            <w:r w:rsidRPr="0046408A">
              <w:rPr>
                <w:rFonts w:ascii="Times New Roman" w:hAnsi="Times New Roman" w:cs="Times New Roman"/>
                <w:sz w:val="24"/>
                <w:szCs w:val="24"/>
                <w:lang w:eastAsia="ja-JP"/>
              </w:rPr>
              <w:t xml:space="preserve"> </w:t>
            </w:r>
            <w:proofErr w:type="spellStart"/>
            <w:r w:rsidRPr="0046408A">
              <w:rPr>
                <w:rFonts w:ascii="Times New Roman" w:hAnsi="Times New Roman" w:cs="Times New Roman"/>
                <w:sz w:val="24"/>
                <w:szCs w:val="24"/>
                <w:lang w:eastAsia="ja-JP"/>
              </w:rPr>
              <w:t>бойынша</w:t>
            </w:r>
            <w:proofErr w:type="spellEnd"/>
            <w:r w:rsidRPr="0046408A">
              <w:rPr>
                <w:rFonts w:ascii="Times New Roman" w:hAnsi="Times New Roman" w:cs="Times New Roman"/>
                <w:sz w:val="24"/>
                <w:szCs w:val="24"/>
                <w:lang w:eastAsia="ja-JP"/>
              </w:rPr>
              <w:t xml:space="preserve"> </w:t>
            </w:r>
            <w:proofErr w:type="spellStart"/>
            <w:r w:rsidRPr="0046408A">
              <w:rPr>
                <w:rFonts w:ascii="Times New Roman" w:hAnsi="Times New Roman" w:cs="Times New Roman"/>
                <w:sz w:val="24"/>
                <w:szCs w:val="24"/>
                <w:lang w:eastAsia="ja-JP"/>
              </w:rPr>
              <w:t>жыл</w:t>
            </w:r>
            <w:proofErr w:type="spellEnd"/>
            <w:r w:rsidRPr="0046408A">
              <w:rPr>
                <w:rFonts w:ascii="Times New Roman" w:hAnsi="Times New Roman" w:cs="Times New Roman"/>
                <w:sz w:val="24"/>
                <w:szCs w:val="24"/>
                <w:lang w:eastAsia="ja-JP"/>
              </w:rPr>
              <w:t xml:space="preserve"> </w:t>
            </w:r>
            <w:proofErr w:type="spellStart"/>
            <w:r w:rsidRPr="0046408A">
              <w:rPr>
                <w:rFonts w:ascii="Times New Roman" w:hAnsi="Times New Roman" w:cs="Times New Roman"/>
                <w:sz w:val="24"/>
                <w:szCs w:val="24"/>
                <w:lang w:eastAsia="ja-JP"/>
              </w:rPr>
              <w:t>сайын</w:t>
            </w:r>
            <w:proofErr w:type="spellEnd"/>
            <w:r w:rsidRPr="0046408A">
              <w:rPr>
                <w:rFonts w:ascii="Times New Roman" w:hAnsi="Times New Roman" w:cs="Times New Roman"/>
                <w:sz w:val="24"/>
                <w:szCs w:val="24"/>
                <w:lang w:eastAsia="ja-JP"/>
              </w:rPr>
              <w:t xml:space="preserve"> </w:t>
            </w:r>
            <w:proofErr w:type="spellStart"/>
            <w:r w:rsidRPr="0046408A">
              <w:rPr>
                <w:rFonts w:ascii="Times New Roman" w:hAnsi="Times New Roman" w:cs="Times New Roman"/>
                <w:sz w:val="24"/>
                <w:szCs w:val="24"/>
                <w:lang w:eastAsia="ja-JP"/>
              </w:rPr>
              <w:t>оқыту</w:t>
            </w:r>
            <w:proofErr w:type="spellEnd"/>
            <w:r w:rsidRPr="0046408A">
              <w:rPr>
                <w:rFonts w:ascii="Times New Roman" w:hAnsi="Times New Roman" w:cs="Times New Roman"/>
                <w:sz w:val="24"/>
                <w:szCs w:val="24"/>
                <w:lang w:eastAsia="ja-JP"/>
              </w:rPr>
              <w:t xml:space="preserve">, </w:t>
            </w:r>
            <w:proofErr w:type="spellStart"/>
            <w:r w:rsidRPr="0046408A">
              <w:rPr>
                <w:rFonts w:ascii="Times New Roman" w:hAnsi="Times New Roman" w:cs="Times New Roman"/>
                <w:sz w:val="24"/>
                <w:szCs w:val="24"/>
                <w:lang w:eastAsia="ja-JP"/>
              </w:rPr>
              <w:t>еңбек</w:t>
            </w:r>
            <w:proofErr w:type="spellEnd"/>
            <w:r w:rsidRPr="0046408A">
              <w:rPr>
                <w:rFonts w:ascii="Times New Roman" w:hAnsi="Times New Roman" w:cs="Times New Roman"/>
                <w:sz w:val="24"/>
                <w:szCs w:val="24"/>
                <w:lang w:eastAsia="ja-JP"/>
              </w:rPr>
              <w:t xml:space="preserve"> </w:t>
            </w:r>
            <w:proofErr w:type="spellStart"/>
            <w:r w:rsidRPr="0046408A">
              <w:rPr>
                <w:rFonts w:ascii="Times New Roman" w:hAnsi="Times New Roman" w:cs="Times New Roman"/>
                <w:sz w:val="24"/>
                <w:szCs w:val="24"/>
                <w:lang w:eastAsia="ja-JP"/>
              </w:rPr>
              <w:t>дауларында</w:t>
            </w:r>
            <w:proofErr w:type="spellEnd"/>
            <w:r w:rsidRPr="0046408A">
              <w:rPr>
                <w:rFonts w:ascii="Times New Roman" w:hAnsi="Times New Roman" w:cs="Times New Roman"/>
                <w:sz w:val="24"/>
                <w:szCs w:val="24"/>
                <w:lang w:eastAsia="ja-JP"/>
              </w:rPr>
              <w:t xml:space="preserve"> </w:t>
            </w:r>
            <w:proofErr w:type="spellStart"/>
            <w:r w:rsidRPr="0046408A">
              <w:rPr>
                <w:rFonts w:ascii="Times New Roman" w:hAnsi="Times New Roman" w:cs="Times New Roman"/>
                <w:sz w:val="24"/>
                <w:szCs w:val="24"/>
                <w:lang w:eastAsia="ja-JP"/>
              </w:rPr>
              <w:t>келіссөздер</w:t>
            </w:r>
            <w:proofErr w:type="spellEnd"/>
            <w:r w:rsidRPr="0046408A">
              <w:rPr>
                <w:rFonts w:ascii="Times New Roman" w:hAnsi="Times New Roman" w:cs="Times New Roman"/>
                <w:sz w:val="24"/>
                <w:szCs w:val="24"/>
                <w:lang w:eastAsia="ja-JP"/>
              </w:rPr>
              <w:t xml:space="preserve"> </w:t>
            </w:r>
            <w:proofErr w:type="spellStart"/>
            <w:r w:rsidRPr="0046408A">
              <w:rPr>
                <w:rFonts w:ascii="Times New Roman" w:hAnsi="Times New Roman" w:cs="Times New Roman"/>
                <w:sz w:val="24"/>
                <w:szCs w:val="24"/>
                <w:lang w:eastAsia="ja-JP"/>
              </w:rPr>
              <w:t>жүргізу</w:t>
            </w:r>
            <w:proofErr w:type="spellEnd"/>
            <w:r w:rsidRPr="0046408A">
              <w:rPr>
                <w:rFonts w:ascii="Times New Roman" w:hAnsi="Times New Roman" w:cs="Times New Roman"/>
                <w:sz w:val="24"/>
                <w:szCs w:val="24"/>
                <w:lang w:eastAsia="ja-JP"/>
              </w:rPr>
              <w:t xml:space="preserve"> </w:t>
            </w:r>
            <w:proofErr w:type="spellStart"/>
            <w:r w:rsidRPr="0046408A">
              <w:rPr>
                <w:rFonts w:ascii="Times New Roman" w:hAnsi="Times New Roman" w:cs="Times New Roman"/>
                <w:sz w:val="24"/>
                <w:szCs w:val="24"/>
                <w:lang w:eastAsia="ja-JP"/>
              </w:rPr>
              <w:t>және</w:t>
            </w:r>
            <w:proofErr w:type="spellEnd"/>
            <w:r w:rsidRPr="0046408A">
              <w:rPr>
                <w:rFonts w:ascii="Times New Roman" w:hAnsi="Times New Roman" w:cs="Times New Roman"/>
                <w:sz w:val="24"/>
                <w:szCs w:val="24"/>
                <w:lang w:eastAsia="ja-JP"/>
              </w:rPr>
              <w:t xml:space="preserve"> </w:t>
            </w:r>
            <w:proofErr w:type="spellStart"/>
            <w:r w:rsidRPr="0046408A">
              <w:rPr>
                <w:rFonts w:ascii="Times New Roman" w:hAnsi="Times New Roman" w:cs="Times New Roman"/>
                <w:sz w:val="24"/>
                <w:szCs w:val="24"/>
                <w:lang w:eastAsia="ja-JP"/>
              </w:rPr>
              <w:t>консенсусқа</w:t>
            </w:r>
            <w:proofErr w:type="spellEnd"/>
            <w:r w:rsidRPr="0046408A">
              <w:rPr>
                <w:rFonts w:ascii="Times New Roman" w:hAnsi="Times New Roman" w:cs="Times New Roman"/>
                <w:sz w:val="24"/>
                <w:szCs w:val="24"/>
                <w:lang w:eastAsia="ja-JP"/>
              </w:rPr>
              <w:t xml:space="preserve"> </w:t>
            </w:r>
            <w:proofErr w:type="spellStart"/>
            <w:r w:rsidRPr="0046408A">
              <w:rPr>
                <w:rFonts w:ascii="Times New Roman" w:hAnsi="Times New Roman" w:cs="Times New Roman"/>
                <w:sz w:val="24"/>
                <w:szCs w:val="24"/>
                <w:lang w:eastAsia="ja-JP"/>
              </w:rPr>
              <w:t>қол</w:t>
            </w:r>
            <w:proofErr w:type="spellEnd"/>
            <w:r w:rsidRPr="0046408A">
              <w:rPr>
                <w:rFonts w:ascii="Times New Roman" w:hAnsi="Times New Roman" w:cs="Times New Roman"/>
                <w:sz w:val="24"/>
                <w:szCs w:val="24"/>
                <w:lang w:eastAsia="ja-JP"/>
              </w:rPr>
              <w:t xml:space="preserve"> </w:t>
            </w:r>
            <w:proofErr w:type="spellStart"/>
            <w:r w:rsidRPr="0046408A">
              <w:rPr>
                <w:rFonts w:ascii="Times New Roman" w:hAnsi="Times New Roman" w:cs="Times New Roman"/>
                <w:sz w:val="24"/>
                <w:szCs w:val="24"/>
                <w:lang w:eastAsia="ja-JP"/>
              </w:rPr>
              <w:t>жеткі</w:t>
            </w:r>
            <w:proofErr w:type="gramStart"/>
            <w:r w:rsidRPr="0046408A">
              <w:rPr>
                <w:rFonts w:ascii="Times New Roman" w:hAnsi="Times New Roman" w:cs="Times New Roman"/>
                <w:sz w:val="24"/>
                <w:szCs w:val="24"/>
                <w:lang w:eastAsia="ja-JP"/>
              </w:rPr>
              <w:t>зу</w:t>
            </w:r>
            <w:proofErr w:type="spellEnd"/>
            <w:r w:rsidRPr="0046408A">
              <w:rPr>
                <w:rFonts w:ascii="Times New Roman" w:hAnsi="Times New Roman" w:cs="Times New Roman"/>
                <w:sz w:val="24"/>
                <w:szCs w:val="24"/>
                <w:lang w:eastAsia="ja-JP"/>
              </w:rPr>
              <w:t xml:space="preserve"> </w:t>
            </w:r>
            <w:proofErr w:type="spellStart"/>
            <w:r w:rsidRPr="0046408A">
              <w:rPr>
                <w:rFonts w:ascii="Times New Roman" w:hAnsi="Times New Roman" w:cs="Times New Roman"/>
                <w:sz w:val="24"/>
                <w:szCs w:val="24"/>
                <w:lang w:eastAsia="ja-JP"/>
              </w:rPr>
              <w:t>да</w:t>
            </w:r>
            <w:proofErr w:type="gramEnd"/>
            <w:r w:rsidRPr="0046408A">
              <w:rPr>
                <w:rFonts w:ascii="Times New Roman" w:hAnsi="Times New Roman" w:cs="Times New Roman"/>
                <w:sz w:val="24"/>
                <w:szCs w:val="24"/>
                <w:lang w:eastAsia="ja-JP"/>
              </w:rPr>
              <w:t>ғдыларын</w:t>
            </w:r>
            <w:proofErr w:type="spellEnd"/>
            <w:r w:rsidRPr="0046408A">
              <w:rPr>
                <w:rFonts w:ascii="Times New Roman" w:hAnsi="Times New Roman" w:cs="Times New Roman"/>
                <w:sz w:val="24"/>
                <w:szCs w:val="24"/>
                <w:lang w:eastAsia="ja-JP"/>
              </w:rPr>
              <w:t xml:space="preserve"> </w:t>
            </w:r>
            <w:proofErr w:type="spellStart"/>
            <w:r w:rsidRPr="0046408A">
              <w:rPr>
                <w:rFonts w:ascii="Times New Roman" w:hAnsi="Times New Roman" w:cs="Times New Roman"/>
                <w:sz w:val="24"/>
                <w:szCs w:val="24"/>
                <w:lang w:eastAsia="ja-JP"/>
              </w:rPr>
              <w:t>дамыту</w:t>
            </w:r>
            <w:proofErr w:type="spellEnd"/>
            <w:r w:rsidRPr="0046408A">
              <w:rPr>
                <w:rFonts w:ascii="Times New Roman" w:hAnsi="Times New Roman" w:cs="Times New Roman"/>
                <w:sz w:val="24"/>
                <w:szCs w:val="24"/>
                <w:lang w:eastAsia="ja-JP"/>
              </w:rPr>
              <w:t xml:space="preserve">, </w:t>
            </w:r>
            <w:proofErr w:type="spellStart"/>
            <w:r w:rsidRPr="0046408A">
              <w:rPr>
                <w:rFonts w:ascii="Times New Roman" w:hAnsi="Times New Roman" w:cs="Times New Roman"/>
                <w:sz w:val="24"/>
                <w:szCs w:val="24"/>
                <w:lang w:eastAsia="ja-JP"/>
              </w:rPr>
              <w:t>сондай-ақ</w:t>
            </w:r>
            <w:proofErr w:type="spellEnd"/>
            <w:r w:rsidRPr="0046408A">
              <w:rPr>
                <w:rFonts w:ascii="Times New Roman" w:hAnsi="Times New Roman" w:cs="Times New Roman"/>
                <w:sz w:val="24"/>
                <w:szCs w:val="24"/>
                <w:lang w:eastAsia="ja-JP"/>
              </w:rPr>
              <w:t xml:space="preserve"> </w:t>
            </w:r>
            <w:proofErr w:type="spellStart"/>
            <w:r w:rsidRPr="0046408A">
              <w:rPr>
                <w:rFonts w:ascii="Times New Roman" w:hAnsi="Times New Roman" w:cs="Times New Roman"/>
                <w:sz w:val="24"/>
                <w:szCs w:val="24"/>
                <w:lang w:eastAsia="ja-JP"/>
              </w:rPr>
              <w:t>Ұйымда</w:t>
            </w:r>
            <w:proofErr w:type="spellEnd"/>
            <w:r w:rsidRPr="0046408A">
              <w:rPr>
                <w:rFonts w:ascii="Times New Roman" w:hAnsi="Times New Roman" w:cs="Times New Roman"/>
                <w:sz w:val="24"/>
                <w:szCs w:val="24"/>
                <w:lang w:eastAsia="ja-JP"/>
              </w:rPr>
              <w:t xml:space="preserve"> </w:t>
            </w:r>
            <w:proofErr w:type="spellStart"/>
            <w:r w:rsidRPr="0046408A">
              <w:rPr>
                <w:rFonts w:ascii="Times New Roman" w:hAnsi="Times New Roman" w:cs="Times New Roman"/>
                <w:sz w:val="24"/>
                <w:szCs w:val="24"/>
                <w:lang w:eastAsia="ja-JP"/>
              </w:rPr>
              <w:t>жеке</w:t>
            </w:r>
            <w:proofErr w:type="spellEnd"/>
            <w:r w:rsidRPr="0046408A">
              <w:rPr>
                <w:rFonts w:ascii="Times New Roman" w:hAnsi="Times New Roman" w:cs="Times New Roman"/>
                <w:sz w:val="24"/>
                <w:szCs w:val="24"/>
                <w:lang w:eastAsia="ja-JP"/>
              </w:rPr>
              <w:t xml:space="preserve"> </w:t>
            </w:r>
            <w:proofErr w:type="spellStart"/>
            <w:r w:rsidRPr="0046408A">
              <w:rPr>
                <w:rFonts w:ascii="Times New Roman" w:hAnsi="Times New Roman" w:cs="Times New Roman"/>
                <w:sz w:val="24"/>
                <w:szCs w:val="24"/>
                <w:lang w:eastAsia="ja-JP"/>
              </w:rPr>
              <w:t>еңбек</w:t>
            </w:r>
            <w:proofErr w:type="spellEnd"/>
            <w:r w:rsidRPr="0046408A">
              <w:rPr>
                <w:rFonts w:ascii="Times New Roman" w:hAnsi="Times New Roman" w:cs="Times New Roman"/>
                <w:sz w:val="24"/>
                <w:szCs w:val="24"/>
                <w:lang w:eastAsia="ja-JP"/>
              </w:rPr>
              <w:t xml:space="preserve"> </w:t>
            </w:r>
            <w:proofErr w:type="spellStart"/>
            <w:r w:rsidRPr="0046408A">
              <w:rPr>
                <w:rFonts w:ascii="Times New Roman" w:hAnsi="Times New Roman" w:cs="Times New Roman"/>
                <w:sz w:val="24"/>
                <w:szCs w:val="24"/>
                <w:lang w:eastAsia="ja-JP"/>
              </w:rPr>
              <w:t>дауларын</w:t>
            </w:r>
            <w:proofErr w:type="spellEnd"/>
            <w:r w:rsidRPr="0046408A">
              <w:rPr>
                <w:rFonts w:ascii="Times New Roman" w:hAnsi="Times New Roman" w:cs="Times New Roman"/>
                <w:sz w:val="24"/>
                <w:szCs w:val="24"/>
                <w:lang w:eastAsia="ja-JP"/>
              </w:rPr>
              <w:t xml:space="preserve"> </w:t>
            </w:r>
            <w:proofErr w:type="spellStart"/>
            <w:r w:rsidRPr="0046408A">
              <w:rPr>
                <w:rFonts w:ascii="Times New Roman" w:hAnsi="Times New Roman" w:cs="Times New Roman"/>
                <w:sz w:val="24"/>
                <w:szCs w:val="24"/>
                <w:lang w:eastAsia="ja-JP"/>
              </w:rPr>
              <w:t>заңды</w:t>
            </w:r>
            <w:proofErr w:type="spellEnd"/>
            <w:r w:rsidRPr="0046408A">
              <w:rPr>
                <w:rFonts w:ascii="Times New Roman" w:hAnsi="Times New Roman" w:cs="Times New Roman"/>
                <w:sz w:val="24"/>
                <w:szCs w:val="24"/>
                <w:lang w:eastAsia="ja-JP"/>
              </w:rPr>
              <w:t xml:space="preserve"> </w:t>
            </w:r>
            <w:proofErr w:type="spellStart"/>
            <w:r w:rsidRPr="0046408A">
              <w:rPr>
                <w:rFonts w:ascii="Times New Roman" w:hAnsi="Times New Roman" w:cs="Times New Roman"/>
                <w:sz w:val="24"/>
                <w:szCs w:val="24"/>
                <w:lang w:eastAsia="ja-JP"/>
              </w:rPr>
              <w:t>түрде</w:t>
            </w:r>
            <w:proofErr w:type="spellEnd"/>
            <w:r w:rsidRPr="0046408A">
              <w:rPr>
                <w:rFonts w:ascii="Times New Roman" w:hAnsi="Times New Roman" w:cs="Times New Roman"/>
                <w:sz w:val="24"/>
                <w:szCs w:val="24"/>
                <w:lang w:eastAsia="ja-JP"/>
              </w:rPr>
              <w:t xml:space="preserve"> </w:t>
            </w:r>
            <w:proofErr w:type="spellStart"/>
            <w:r w:rsidRPr="0046408A">
              <w:rPr>
                <w:rFonts w:ascii="Times New Roman" w:hAnsi="Times New Roman" w:cs="Times New Roman"/>
                <w:sz w:val="24"/>
                <w:szCs w:val="24"/>
                <w:lang w:eastAsia="ja-JP"/>
              </w:rPr>
              <w:t>қарау</w:t>
            </w:r>
            <w:proofErr w:type="spellEnd"/>
            <w:r w:rsidRPr="0046408A">
              <w:rPr>
                <w:rFonts w:ascii="Times New Roman" w:hAnsi="Times New Roman" w:cs="Times New Roman"/>
                <w:sz w:val="24"/>
                <w:szCs w:val="24"/>
                <w:lang w:eastAsia="ja-JP"/>
              </w:rPr>
              <w:t xml:space="preserve"> </w:t>
            </w:r>
            <w:proofErr w:type="spellStart"/>
            <w:r w:rsidRPr="0046408A">
              <w:rPr>
                <w:rFonts w:ascii="Times New Roman" w:hAnsi="Times New Roman" w:cs="Times New Roman"/>
                <w:sz w:val="24"/>
                <w:szCs w:val="24"/>
                <w:lang w:eastAsia="ja-JP"/>
              </w:rPr>
              <w:t>және</w:t>
            </w:r>
            <w:proofErr w:type="spellEnd"/>
            <w:r w:rsidRPr="0046408A">
              <w:rPr>
                <w:rFonts w:ascii="Times New Roman" w:hAnsi="Times New Roman" w:cs="Times New Roman"/>
                <w:sz w:val="24"/>
                <w:szCs w:val="24"/>
                <w:lang w:eastAsia="ja-JP"/>
              </w:rPr>
              <w:t xml:space="preserve"> </w:t>
            </w:r>
            <w:proofErr w:type="spellStart"/>
            <w:r w:rsidRPr="0046408A">
              <w:rPr>
                <w:rFonts w:ascii="Times New Roman" w:hAnsi="Times New Roman" w:cs="Times New Roman"/>
                <w:sz w:val="24"/>
                <w:szCs w:val="24"/>
                <w:lang w:eastAsia="ja-JP"/>
              </w:rPr>
              <w:t>шешу</w:t>
            </w:r>
            <w:proofErr w:type="spellEnd"/>
            <w:r w:rsidRPr="0046408A">
              <w:rPr>
                <w:rFonts w:ascii="Times New Roman" w:hAnsi="Times New Roman" w:cs="Times New Roman"/>
                <w:sz w:val="24"/>
                <w:szCs w:val="24"/>
                <w:lang w:eastAsia="ja-JP"/>
              </w:rPr>
              <w:t xml:space="preserve"> </w:t>
            </w:r>
            <w:proofErr w:type="spellStart"/>
            <w:r w:rsidRPr="0046408A">
              <w:rPr>
                <w:rFonts w:ascii="Times New Roman" w:hAnsi="Times New Roman" w:cs="Times New Roman"/>
                <w:sz w:val="24"/>
                <w:szCs w:val="24"/>
                <w:lang w:eastAsia="ja-JP"/>
              </w:rPr>
              <w:t>бойынша</w:t>
            </w:r>
            <w:proofErr w:type="spellEnd"/>
            <w:r w:rsidRPr="0046408A">
              <w:rPr>
                <w:rFonts w:ascii="Times New Roman" w:hAnsi="Times New Roman" w:cs="Times New Roman"/>
                <w:sz w:val="24"/>
                <w:szCs w:val="24"/>
                <w:lang w:eastAsia="ja-JP"/>
              </w:rPr>
              <w:t xml:space="preserve"> </w:t>
            </w:r>
            <w:proofErr w:type="spellStart"/>
            <w:r w:rsidRPr="0046408A">
              <w:rPr>
                <w:rFonts w:ascii="Times New Roman" w:hAnsi="Times New Roman" w:cs="Times New Roman"/>
                <w:sz w:val="24"/>
                <w:szCs w:val="24"/>
                <w:lang w:eastAsia="ja-JP"/>
              </w:rPr>
              <w:t>құзыреттерді</w:t>
            </w:r>
            <w:proofErr w:type="spellEnd"/>
            <w:r w:rsidRPr="0046408A">
              <w:rPr>
                <w:rFonts w:ascii="Times New Roman" w:hAnsi="Times New Roman" w:cs="Times New Roman"/>
                <w:sz w:val="24"/>
                <w:szCs w:val="24"/>
                <w:lang w:eastAsia="ja-JP"/>
              </w:rPr>
              <w:t xml:space="preserve"> </w:t>
            </w:r>
            <w:proofErr w:type="spellStart"/>
            <w:r w:rsidRPr="0046408A">
              <w:rPr>
                <w:rFonts w:ascii="Times New Roman" w:hAnsi="Times New Roman" w:cs="Times New Roman"/>
                <w:sz w:val="24"/>
                <w:szCs w:val="24"/>
                <w:lang w:eastAsia="ja-JP"/>
              </w:rPr>
              <w:t>қалыптастыру</w:t>
            </w:r>
            <w:proofErr w:type="spellEnd"/>
            <w:r w:rsidRPr="0046408A">
              <w:rPr>
                <w:rFonts w:ascii="Times New Roman" w:hAnsi="Times New Roman" w:cs="Times New Roman"/>
                <w:sz w:val="24"/>
                <w:szCs w:val="24"/>
                <w:lang w:eastAsia="ja-JP"/>
              </w:rPr>
              <w:t>.</w:t>
            </w:r>
          </w:p>
        </w:tc>
      </w:tr>
      <w:tr w:rsidR="008D1730" w:rsidRPr="00805647" w14:paraId="7A2986A2" w14:textId="77777777" w:rsidTr="00C542D5">
        <w:trPr>
          <w:trHeight w:val="549"/>
        </w:trPr>
        <w:tc>
          <w:tcPr>
            <w:cnfStyle w:val="001000000000" w:firstRow="0" w:lastRow="0" w:firstColumn="1" w:lastColumn="0" w:oddVBand="0" w:evenVBand="0" w:oddHBand="0" w:evenHBand="0" w:firstRowFirstColumn="0" w:firstRowLastColumn="0" w:lastRowFirstColumn="0" w:lastRowLastColumn="0"/>
            <w:tcW w:w="2547" w:type="dxa"/>
          </w:tcPr>
          <w:p w14:paraId="3D7634B0" w14:textId="110A52E0" w:rsidR="008D1730" w:rsidRPr="000A790C" w:rsidRDefault="008D1730" w:rsidP="00C542D5">
            <w:pPr>
              <w:spacing w:after="0" w:line="240" w:lineRule="auto"/>
              <w:jc w:val="both"/>
              <w:rPr>
                <w:rFonts w:ascii="Times New Roman" w:eastAsia="Times New Roman" w:hAnsi="Times New Roman" w:cs="Times New Roman"/>
                <w:b w:val="0"/>
                <w:sz w:val="24"/>
                <w:szCs w:val="24"/>
                <w:lang w:eastAsia="ru-RU"/>
              </w:rPr>
            </w:pPr>
            <w:r w:rsidRPr="00805647">
              <w:rPr>
                <w:rFonts w:ascii="Times New Roman" w:eastAsia="Times New Roman" w:hAnsi="Times New Roman" w:cs="Times New Roman"/>
                <w:b w:val="0"/>
                <w:sz w:val="24"/>
                <w:szCs w:val="24"/>
                <w:lang w:eastAsia="ru-RU"/>
              </w:rPr>
              <w:t>Семинар</w:t>
            </w:r>
            <w:r w:rsidRPr="00805647">
              <w:rPr>
                <w:rFonts w:ascii="Times New Roman" w:eastAsia="Times New Roman" w:hAnsi="Times New Roman" w:cs="Times New Roman"/>
                <w:b w:val="0"/>
                <w:sz w:val="24"/>
                <w:szCs w:val="24"/>
                <w:lang w:val="kk-KZ" w:eastAsia="ru-RU"/>
              </w:rPr>
              <w:t>дың</w:t>
            </w:r>
            <w:r w:rsidRPr="00805647">
              <w:rPr>
                <w:rFonts w:ascii="Times New Roman" w:eastAsia="Times New Roman" w:hAnsi="Times New Roman" w:cs="Times New Roman"/>
                <w:b w:val="0"/>
                <w:sz w:val="24"/>
                <w:szCs w:val="24"/>
                <w:lang w:eastAsia="ru-RU"/>
              </w:rPr>
              <w:t xml:space="preserve"> </w:t>
            </w:r>
            <w:proofErr w:type="spellStart"/>
            <w:r w:rsidRPr="00805647">
              <w:rPr>
                <w:rFonts w:ascii="Times New Roman" w:eastAsia="Times New Roman" w:hAnsi="Times New Roman" w:cs="Times New Roman"/>
                <w:b w:val="0"/>
                <w:sz w:val="24"/>
                <w:szCs w:val="24"/>
                <w:lang w:eastAsia="ru-RU"/>
              </w:rPr>
              <w:t>мазмұны</w:t>
            </w:r>
            <w:proofErr w:type="spellEnd"/>
            <w:r w:rsidRPr="00805647">
              <w:rPr>
                <w:rFonts w:ascii="Times New Roman" w:eastAsia="Times New Roman" w:hAnsi="Times New Roman" w:cs="Times New Roman"/>
                <w:b w:val="0"/>
                <w:sz w:val="24"/>
                <w:szCs w:val="24"/>
                <w:lang w:eastAsia="ru-RU"/>
              </w:rPr>
              <w:t>:</w:t>
            </w:r>
          </w:p>
        </w:tc>
        <w:tc>
          <w:tcPr>
            <w:tcW w:w="7371" w:type="dxa"/>
          </w:tcPr>
          <w:p w14:paraId="26F13825" w14:textId="7DB3D6FB" w:rsidR="00805647" w:rsidRPr="00805647" w:rsidRDefault="00805647" w:rsidP="0080564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kk-KZ"/>
              </w:rPr>
            </w:pPr>
            <w:r w:rsidRPr="00805647">
              <w:rPr>
                <w:rFonts w:ascii="Times New Roman" w:hAnsi="Times New Roman" w:cs="Times New Roman"/>
                <w:bCs/>
                <w:sz w:val="24"/>
                <w:szCs w:val="24"/>
                <w:lang w:val="kk-KZ"/>
              </w:rPr>
              <w:t>1. Келі</w:t>
            </w:r>
            <w:r>
              <w:rPr>
                <w:rFonts w:ascii="Times New Roman" w:hAnsi="Times New Roman" w:cs="Times New Roman"/>
                <w:bCs/>
                <w:sz w:val="24"/>
                <w:szCs w:val="24"/>
                <w:lang w:val="kk-KZ"/>
              </w:rPr>
              <w:t>сім</w:t>
            </w:r>
            <w:r w:rsidRPr="00805647">
              <w:rPr>
                <w:rFonts w:ascii="Times New Roman" w:hAnsi="Times New Roman" w:cs="Times New Roman"/>
                <w:bCs/>
                <w:sz w:val="24"/>
                <w:szCs w:val="24"/>
                <w:lang w:val="kk-KZ"/>
              </w:rPr>
              <w:t xml:space="preserve"> комиссиясы – жеке еңбек дауларын қарайтын орган ретінде</w:t>
            </w:r>
            <w:r>
              <w:rPr>
                <w:rFonts w:ascii="Times New Roman" w:hAnsi="Times New Roman" w:cs="Times New Roman"/>
                <w:bCs/>
                <w:sz w:val="24"/>
                <w:szCs w:val="24"/>
                <w:lang w:val="kk-KZ"/>
              </w:rPr>
              <w:t>.</w:t>
            </w:r>
          </w:p>
          <w:p w14:paraId="1CF18B4C" w14:textId="3BAD1F46" w:rsidR="00805647" w:rsidRPr="00805647" w:rsidRDefault="00805647" w:rsidP="0080564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kk-KZ"/>
              </w:rPr>
            </w:pPr>
            <w:r w:rsidRPr="00805647">
              <w:rPr>
                <w:rFonts w:ascii="Times New Roman" w:hAnsi="Times New Roman" w:cs="Times New Roman"/>
                <w:bCs/>
                <w:sz w:val="24"/>
                <w:szCs w:val="24"/>
                <w:lang w:val="kk-KZ"/>
              </w:rPr>
              <w:t>1.1.</w:t>
            </w:r>
            <w:r>
              <w:rPr>
                <w:rFonts w:ascii="Times New Roman" w:hAnsi="Times New Roman" w:cs="Times New Roman"/>
                <w:bCs/>
                <w:sz w:val="24"/>
                <w:szCs w:val="24"/>
                <w:lang w:val="kk-KZ"/>
              </w:rPr>
              <w:t xml:space="preserve"> Келісім</w:t>
            </w:r>
            <w:r w:rsidRPr="00805647">
              <w:rPr>
                <w:rFonts w:ascii="Times New Roman" w:hAnsi="Times New Roman" w:cs="Times New Roman"/>
                <w:bCs/>
                <w:sz w:val="24"/>
                <w:szCs w:val="24"/>
                <w:lang w:val="kk-KZ"/>
              </w:rPr>
              <w:t xml:space="preserve"> комиссиясы – ұйымда тұрақты жұмыс істейтін орган. К</w:t>
            </w:r>
            <w:r>
              <w:rPr>
                <w:rFonts w:ascii="Times New Roman" w:hAnsi="Times New Roman" w:cs="Times New Roman"/>
                <w:bCs/>
                <w:sz w:val="24"/>
                <w:szCs w:val="24"/>
                <w:lang w:val="kk-KZ"/>
              </w:rPr>
              <w:t>елісім</w:t>
            </w:r>
            <w:r w:rsidRPr="00805647">
              <w:rPr>
                <w:rFonts w:ascii="Times New Roman" w:hAnsi="Times New Roman" w:cs="Times New Roman"/>
                <w:bCs/>
                <w:sz w:val="24"/>
                <w:szCs w:val="24"/>
                <w:lang w:val="kk-KZ"/>
              </w:rPr>
              <w:t xml:space="preserve"> комиссиясын құру шарттары.</w:t>
            </w:r>
          </w:p>
          <w:p w14:paraId="4A9083DE" w14:textId="3388CF0B" w:rsidR="00805647" w:rsidRPr="00805647" w:rsidRDefault="00805647" w:rsidP="0080564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kk-KZ"/>
              </w:rPr>
            </w:pPr>
            <w:r w:rsidRPr="00805647">
              <w:rPr>
                <w:rFonts w:ascii="Times New Roman" w:hAnsi="Times New Roman" w:cs="Times New Roman"/>
                <w:bCs/>
                <w:sz w:val="24"/>
                <w:szCs w:val="24"/>
                <w:lang w:val="kk-KZ"/>
              </w:rPr>
              <w:t>1.2.</w:t>
            </w:r>
            <w:r>
              <w:rPr>
                <w:rFonts w:ascii="Times New Roman" w:hAnsi="Times New Roman" w:cs="Times New Roman"/>
                <w:bCs/>
                <w:sz w:val="24"/>
                <w:szCs w:val="24"/>
                <w:lang w:val="kk-KZ"/>
              </w:rPr>
              <w:t xml:space="preserve"> Келісім</w:t>
            </w:r>
            <w:r w:rsidRPr="00805647">
              <w:rPr>
                <w:rFonts w:ascii="Times New Roman" w:hAnsi="Times New Roman" w:cs="Times New Roman"/>
                <w:bCs/>
                <w:sz w:val="24"/>
                <w:szCs w:val="24"/>
                <w:lang w:val="kk-KZ"/>
              </w:rPr>
              <w:t xml:space="preserve"> комиссиясы: комиссияны құру тәртібі, оның жұмыс тәртібі, к</w:t>
            </w:r>
            <w:r>
              <w:rPr>
                <w:rFonts w:ascii="Times New Roman" w:hAnsi="Times New Roman" w:cs="Times New Roman"/>
                <w:bCs/>
                <w:sz w:val="24"/>
                <w:szCs w:val="24"/>
                <w:lang w:val="kk-KZ"/>
              </w:rPr>
              <w:t>елісім</w:t>
            </w:r>
            <w:r w:rsidRPr="00805647">
              <w:rPr>
                <w:rFonts w:ascii="Times New Roman" w:hAnsi="Times New Roman" w:cs="Times New Roman"/>
                <w:bCs/>
                <w:sz w:val="24"/>
                <w:szCs w:val="24"/>
                <w:lang w:val="kk-KZ"/>
              </w:rPr>
              <w:t xml:space="preserve"> комиссиясы мүшелерінің сандық құрамы, олардың өкілеттік мерзімі.</w:t>
            </w:r>
          </w:p>
          <w:p w14:paraId="4DCFBF14" w14:textId="6F970881" w:rsidR="00805647" w:rsidRPr="00805647" w:rsidRDefault="00805647" w:rsidP="0080564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kk-KZ"/>
              </w:rPr>
            </w:pPr>
            <w:r w:rsidRPr="00805647">
              <w:rPr>
                <w:rFonts w:ascii="Times New Roman" w:hAnsi="Times New Roman" w:cs="Times New Roman"/>
                <w:bCs/>
                <w:sz w:val="24"/>
                <w:szCs w:val="24"/>
                <w:lang w:val="kk-KZ"/>
              </w:rPr>
              <w:t>1.3.</w:t>
            </w:r>
            <w:r>
              <w:rPr>
                <w:rFonts w:ascii="Times New Roman" w:hAnsi="Times New Roman" w:cs="Times New Roman"/>
                <w:bCs/>
                <w:sz w:val="24"/>
                <w:szCs w:val="24"/>
                <w:lang w:val="kk-KZ"/>
              </w:rPr>
              <w:t xml:space="preserve"> Келісім</w:t>
            </w:r>
            <w:r w:rsidRPr="00805647">
              <w:rPr>
                <w:rFonts w:ascii="Times New Roman" w:hAnsi="Times New Roman" w:cs="Times New Roman"/>
                <w:bCs/>
                <w:sz w:val="24"/>
                <w:szCs w:val="24"/>
                <w:lang w:val="kk-KZ"/>
              </w:rPr>
              <w:t xml:space="preserve"> комиссиясының мүшелері және олардың құзыреттері.</w:t>
            </w:r>
          </w:p>
          <w:p w14:paraId="4630C690" w14:textId="5DEC2F0B" w:rsidR="00805647" w:rsidRPr="00805647" w:rsidRDefault="00805647" w:rsidP="0080564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kk-KZ"/>
              </w:rPr>
            </w:pPr>
            <w:r w:rsidRPr="00805647">
              <w:rPr>
                <w:rFonts w:ascii="Times New Roman" w:hAnsi="Times New Roman" w:cs="Times New Roman"/>
                <w:bCs/>
                <w:sz w:val="24"/>
                <w:szCs w:val="24"/>
                <w:lang w:val="kk-KZ"/>
              </w:rPr>
              <w:t>1.4.</w:t>
            </w:r>
            <w:r>
              <w:rPr>
                <w:rFonts w:ascii="Times New Roman" w:hAnsi="Times New Roman" w:cs="Times New Roman"/>
                <w:bCs/>
                <w:sz w:val="24"/>
                <w:szCs w:val="24"/>
                <w:lang w:val="kk-KZ"/>
              </w:rPr>
              <w:t xml:space="preserve"> Келісім</w:t>
            </w:r>
            <w:r w:rsidRPr="00805647">
              <w:rPr>
                <w:rFonts w:ascii="Times New Roman" w:hAnsi="Times New Roman" w:cs="Times New Roman"/>
                <w:bCs/>
                <w:sz w:val="24"/>
                <w:szCs w:val="24"/>
                <w:lang w:val="kk-KZ"/>
              </w:rPr>
              <w:t xml:space="preserve"> комиссиясының құжат айналымы, қарастырылуы қажет құжаттар.</w:t>
            </w:r>
          </w:p>
          <w:p w14:paraId="6B4B16DF" w14:textId="74BFC09A" w:rsidR="00805647" w:rsidRPr="00805647" w:rsidRDefault="00805647" w:rsidP="0080564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kk-KZ"/>
              </w:rPr>
            </w:pPr>
            <w:r w:rsidRPr="00805647">
              <w:rPr>
                <w:rFonts w:ascii="Times New Roman" w:hAnsi="Times New Roman" w:cs="Times New Roman"/>
                <w:bCs/>
                <w:sz w:val="24"/>
                <w:szCs w:val="24"/>
                <w:lang w:val="kk-KZ"/>
              </w:rPr>
              <w:t>1.5. Қазақстан Республикасының еңбек заңнамасына енгізілген өзгерістерге байланысты құжаттамаға енгізілетін өзгерістер.</w:t>
            </w:r>
          </w:p>
          <w:p w14:paraId="3AB9635F" w14:textId="77777777" w:rsidR="00805647" w:rsidRPr="00805647" w:rsidRDefault="00805647" w:rsidP="0080564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kk-KZ"/>
              </w:rPr>
            </w:pPr>
          </w:p>
          <w:p w14:paraId="7525FED0" w14:textId="774B58FC" w:rsidR="00805647" w:rsidRPr="00805647" w:rsidRDefault="00805647" w:rsidP="0080564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kk-KZ"/>
              </w:rPr>
            </w:pPr>
            <w:r w:rsidRPr="00805647">
              <w:rPr>
                <w:rFonts w:ascii="Times New Roman" w:hAnsi="Times New Roman" w:cs="Times New Roman"/>
                <w:bCs/>
                <w:sz w:val="24"/>
                <w:szCs w:val="24"/>
                <w:lang w:val="kk-KZ"/>
              </w:rPr>
              <w:t>2. Жеке еңбек дауларының ұғымы және түрлері</w:t>
            </w:r>
            <w:r>
              <w:rPr>
                <w:rFonts w:ascii="Times New Roman" w:hAnsi="Times New Roman" w:cs="Times New Roman"/>
                <w:bCs/>
                <w:sz w:val="24"/>
                <w:szCs w:val="24"/>
                <w:lang w:val="kk-KZ"/>
              </w:rPr>
              <w:t>.</w:t>
            </w:r>
          </w:p>
          <w:p w14:paraId="0F5A3BC1" w14:textId="4626B9A1" w:rsidR="00805647" w:rsidRPr="00805647" w:rsidRDefault="00805647" w:rsidP="0080564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kk-KZ"/>
              </w:rPr>
            </w:pPr>
            <w:r w:rsidRPr="00805647">
              <w:rPr>
                <w:rFonts w:ascii="Times New Roman" w:hAnsi="Times New Roman" w:cs="Times New Roman"/>
                <w:bCs/>
                <w:sz w:val="24"/>
                <w:szCs w:val="24"/>
                <w:lang w:val="kk-KZ"/>
              </w:rPr>
              <w:t>2.1. К</w:t>
            </w:r>
            <w:r>
              <w:rPr>
                <w:rFonts w:ascii="Times New Roman" w:hAnsi="Times New Roman" w:cs="Times New Roman"/>
                <w:bCs/>
                <w:sz w:val="24"/>
                <w:szCs w:val="24"/>
                <w:lang w:val="kk-KZ"/>
              </w:rPr>
              <w:t>елісім</w:t>
            </w:r>
            <w:r w:rsidRPr="00805647">
              <w:rPr>
                <w:rFonts w:ascii="Times New Roman" w:hAnsi="Times New Roman" w:cs="Times New Roman"/>
                <w:bCs/>
                <w:sz w:val="24"/>
                <w:szCs w:val="24"/>
                <w:lang w:val="kk-KZ"/>
              </w:rPr>
              <w:t xml:space="preserve"> комиссиясында қаралуға жататын жеке еңбек даулары.</w:t>
            </w:r>
          </w:p>
          <w:p w14:paraId="56213597" w14:textId="43421856" w:rsidR="00805647" w:rsidRPr="00805647" w:rsidRDefault="00805647" w:rsidP="0080564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kk-KZ"/>
              </w:rPr>
            </w:pPr>
            <w:r w:rsidRPr="00805647">
              <w:rPr>
                <w:rFonts w:ascii="Times New Roman" w:hAnsi="Times New Roman" w:cs="Times New Roman"/>
                <w:bCs/>
                <w:sz w:val="24"/>
                <w:szCs w:val="24"/>
                <w:lang w:val="kk-KZ"/>
              </w:rPr>
              <w:t>2.2. Еңбек дауларының туындау себептері.</w:t>
            </w:r>
          </w:p>
          <w:p w14:paraId="696BD811" w14:textId="46FAC4F9" w:rsidR="00805647" w:rsidRPr="00805647" w:rsidRDefault="00805647" w:rsidP="0080564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kk-KZ"/>
              </w:rPr>
            </w:pPr>
            <w:r w:rsidRPr="00805647">
              <w:rPr>
                <w:rFonts w:ascii="Times New Roman" w:hAnsi="Times New Roman" w:cs="Times New Roman"/>
                <w:bCs/>
                <w:sz w:val="24"/>
                <w:szCs w:val="24"/>
                <w:lang w:val="kk-KZ"/>
              </w:rPr>
              <w:t>2.3. Еңбек қатынастарымен тікелей байланысты қатынастар.</w:t>
            </w:r>
          </w:p>
          <w:p w14:paraId="694D00B4" w14:textId="77777777" w:rsidR="00805647" w:rsidRPr="00805647" w:rsidRDefault="00805647" w:rsidP="0080564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kk-KZ"/>
              </w:rPr>
            </w:pPr>
          </w:p>
          <w:p w14:paraId="4A20F53F" w14:textId="20A1BADA" w:rsidR="00805647" w:rsidRPr="00805647" w:rsidRDefault="00805647" w:rsidP="0080564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kk-KZ"/>
              </w:rPr>
            </w:pPr>
            <w:r w:rsidRPr="00805647">
              <w:rPr>
                <w:rFonts w:ascii="Times New Roman" w:hAnsi="Times New Roman" w:cs="Times New Roman"/>
                <w:bCs/>
                <w:sz w:val="24"/>
                <w:szCs w:val="24"/>
                <w:lang w:val="kk-KZ"/>
              </w:rPr>
              <w:t>3. К</w:t>
            </w:r>
            <w:r>
              <w:rPr>
                <w:rFonts w:ascii="Times New Roman" w:hAnsi="Times New Roman" w:cs="Times New Roman"/>
                <w:bCs/>
                <w:sz w:val="24"/>
                <w:szCs w:val="24"/>
                <w:lang w:val="kk-KZ"/>
              </w:rPr>
              <w:t>елісім</w:t>
            </w:r>
            <w:r w:rsidRPr="00805647">
              <w:rPr>
                <w:rFonts w:ascii="Times New Roman" w:hAnsi="Times New Roman" w:cs="Times New Roman"/>
                <w:bCs/>
                <w:sz w:val="24"/>
                <w:szCs w:val="24"/>
                <w:lang w:val="kk-KZ"/>
              </w:rPr>
              <w:t xml:space="preserve"> комиссиясына жүгіну мерзімдері</w:t>
            </w:r>
            <w:r>
              <w:rPr>
                <w:rFonts w:ascii="Times New Roman" w:hAnsi="Times New Roman" w:cs="Times New Roman"/>
                <w:bCs/>
                <w:sz w:val="24"/>
                <w:szCs w:val="24"/>
                <w:lang w:val="kk-KZ"/>
              </w:rPr>
              <w:t>.</w:t>
            </w:r>
          </w:p>
          <w:p w14:paraId="1671BF90" w14:textId="0B7C09D0" w:rsidR="00805647" w:rsidRPr="00805647" w:rsidRDefault="00805647" w:rsidP="0080564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kk-KZ"/>
              </w:rPr>
            </w:pPr>
            <w:r w:rsidRPr="00805647">
              <w:rPr>
                <w:rFonts w:ascii="Times New Roman" w:hAnsi="Times New Roman" w:cs="Times New Roman"/>
                <w:bCs/>
                <w:sz w:val="24"/>
                <w:szCs w:val="24"/>
                <w:lang w:val="kk-KZ"/>
              </w:rPr>
              <w:t>3.1. К</w:t>
            </w:r>
            <w:r>
              <w:rPr>
                <w:rFonts w:ascii="Times New Roman" w:hAnsi="Times New Roman" w:cs="Times New Roman"/>
                <w:bCs/>
                <w:sz w:val="24"/>
                <w:szCs w:val="24"/>
                <w:lang w:val="kk-KZ"/>
              </w:rPr>
              <w:t>елісім</w:t>
            </w:r>
            <w:r w:rsidRPr="00805647">
              <w:rPr>
                <w:rFonts w:ascii="Times New Roman" w:hAnsi="Times New Roman" w:cs="Times New Roman"/>
                <w:bCs/>
                <w:sz w:val="24"/>
                <w:szCs w:val="24"/>
                <w:lang w:val="kk-KZ"/>
              </w:rPr>
              <w:t xml:space="preserve"> комиссиясына өтініш беру тәртібі.</w:t>
            </w:r>
          </w:p>
          <w:p w14:paraId="283E5043" w14:textId="18B710AB" w:rsidR="00805647" w:rsidRPr="00805647" w:rsidRDefault="00805647" w:rsidP="0080564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kk-KZ"/>
              </w:rPr>
            </w:pPr>
            <w:r w:rsidRPr="00805647">
              <w:rPr>
                <w:rFonts w:ascii="Times New Roman" w:hAnsi="Times New Roman" w:cs="Times New Roman"/>
                <w:bCs/>
                <w:sz w:val="24"/>
                <w:szCs w:val="24"/>
                <w:lang w:val="kk-KZ"/>
              </w:rPr>
              <w:lastRenderedPageBreak/>
              <w:t>3.2. Қызметкерді жұмысқа қайта орналастыру туралы өтініш беру мерзімдері.</w:t>
            </w:r>
          </w:p>
          <w:p w14:paraId="2067AF56" w14:textId="27607115" w:rsidR="00805647" w:rsidRPr="00805647" w:rsidRDefault="00805647" w:rsidP="0080564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kk-KZ"/>
              </w:rPr>
            </w:pPr>
            <w:r w:rsidRPr="00805647">
              <w:rPr>
                <w:rFonts w:ascii="Times New Roman" w:hAnsi="Times New Roman" w:cs="Times New Roman"/>
                <w:bCs/>
                <w:sz w:val="24"/>
                <w:szCs w:val="24"/>
                <w:lang w:val="kk-KZ"/>
              </w:rPr>
              <w:t>3.3. Басқа еңбек даулары бойынша жүгіну мерзімдері.</w:t>
            </w:r>
          </w:p>
          <w:p w14:paraId="44BE38B4" w14:textId="77777777" w:rsidR="00805647" w:rsidRPr="00805647" w:rsidRDefault="00805647" w:rsidP="0080564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kk-KZ"/>
              </w:rPr>
            </w:pPr>
          </w:p>
          <w:p w14:paraId="50922FA6" w14:textId="778A080C" w:rsidR="00805647" w:rsidRPr="00805647" w:rsidRDefault="00805647" w:rsidP="0080564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kk-KZ"/>
              </w:rPr>
            </w:pPr>
            <w:r w:rsidRPr="00805647">
              <w:rPr>
                <w:rFonts w:ascii="Times New Roman" w:hAnsi="Times New Roman" w:cs="Times New Roman"/>
                <w:bCs/>
                <w:sz w:val="24"/>
                <w:szCs w:val="24"/>
                <w:lang w:val="kk-KZ"/>
              </w:rPr>
              <w:t>4. Еңбек қатынастарындағы медиация</w:t>
            </w:r>
            <w:r>
              <w:rPr>
                <w:rFonts w:ascii="Times New Roman" w:hAnsi="Times New Roman" w:cs="Times New Roman"/>
                <w:bCs/>
                <w:sz w:val="24"/>
                <w:szCs w:val="24"/>
                <w:lang w:val="kk-KZ"/>
              </w:rPr>
              <w:t>.</w:t>
            </w:r>
          </w:p>
          <w:p w14:paraId="54C274BF" w14:textId="1714B9E9" w:rsidR="00805647" w:rsidRPr="00805647" w:rsidRDefault="00805647" w:rsidP="0080564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kk-KZ"/>
              </w:rPr>
            </w:pPr>
            <w:r w:rsidRPr="00805647">
              <w:rPr>
                <w:rFonts w:ascii="Times New Roman" w:hAnsi="Times New Roman" w:cs="Times New Roman"/>
                <w:bCs/>
                <w:sz w:val="24"/>
                <w:szCs w:val="24"/>
                <w:lang w:val="kk-KZ"/>
              </w:rPr>
              <w:t>4.1. Медиаторды тарту.</w:t>
            </w:r>
          </w:p>
          <w:p w14:paraId="4AFFF9A3" w14:textId="007554E3" w:rsidR="00805647" w:rsidRDefault="00805647" w:rsidP="0080564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kk-KZ"/>
              </w:rPr>
            </w:pPr>
            <w:r w:rsidRPr="00805647">
              <w:rPr>
                <w:rFonts w:ascii="Times New Roman" w:hAnsi="Times New Roman" w:cs="Times New Roman"/>
                <w:bCs/>
                <w:sz w:val="24"/>
                <w:szCs w:val="24"/>
                <w:lang w:val="kk-KZ"/>
              </w:rPr>
              <w:t>4.2. Медиация туралы шарт.</w:t>
            </w:r>
          </w:p>
          <w:p w14:paraId="227BAD4B" w14:textId="77777777" w:rsidR="00805647" w:rsidRPr="00805647" w:rsidRDefault="00805647" w:rsidP="0080564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kk-KZ"/>
              </w:rPr>
            </w:pPr>
          </w:p>
          <w:p w14:paraId="24A87A1F" w14:textId="05639FCF" w:rsidR="00805647" w:rsidRPr="00805647" w:rsidRDefault="00805647" w:rsidP="0080564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kk-KZ"/>
              </w:rPr>
            </w:pPr>
            <w:r w:rsidRPr="00805647">
              <w:rPr>
                <w:rFonts w:ascii="Times New Roman" w:hAnsi="Times New Roman" w:cs="Times New Roman"/>
                <w:bCs/>
                <w:sz w:val="24"/>
                <w:szCs w:val="24"/>
                <w:lang w:val="kk-KZ"/>
              </w:rPr>
              <w:t>5. К</w:t>
            </w:r>
            <w:r>
              <w:rPr>
                <w:rFonts w:ascii="Times New Roman" w:hAnsi="Times New Roman" w:cs="Times New Roman"/>
                <w:bCs/>
                <w:sz w:val="24"/>
                <w:szCs w:val="24"/>
                <w:lang w:val="kk-KZ"/>
              </w:rPr>
              <w:t>елісім</w:t>
            </w:r>
            <w:r w:rsidRPr="00805647">
              <w:rPr>
                <w:rFonts w:ascii="Times New Roman" w:hAnsi="Times New Roman" w:cs="Times New Roman"/>
                <w:bCs/>
                <w:sz w:val="24"/>
                <w:szCs w:val="24"/>
                <w:lang w:val="kk-KZ"/>
              </w:rPr>
              <w:t xml:space="preserve"> комиссиясында дауды қарау</w:t>
            </w:r>
            <w:r>
              <w:rPr>
                <w:rFonts w:ascii="Times New Roman" w:hAnsi="Times New Roman" w:cs="Times New Roman"/>
                <w:bCs/>
                <w:sz w:val="24"/>
                <w:szCs w:val="24"/>
                <w:lang w:val="kk-KZ"/>
              </w:rPr>
              <w:t>.</w:t>
            </w:r>
          </w:p>
          <w:p w14:paraId="385DB29A" w14:textId="5AA7B44D" w:rsidR="00805647" w:rsidRPr="00805647" w:rsidRDefault="00805647" w:rsidP="0080564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kk-KZ"/>
              </w:rPr>
            </w:pPr>
            <w:r w:rsidRPr="00805647">
              <w:rPr>
                <w:rFonts w:ascii="Times New Roman" w:hAnsi="Times New Roman" w:cs="Times New Roman"/>
                <w:bCs/>
                <w:sz w:val="24"/>
                <w:szCs w:val="24"/>
                <w:lang w:val="kk-KZ"/>
              </w:rPr>
              <w:t>5.1. Жеке еңбек дауларын қарау мерзімдері.</w:t>
            </w:r>
          </w:p>
          <w:p w14:paraId="08834A25" w14:textId="5ECDFFC1" w:rsidR="00805647" w:rsidRPr="00805647" w:rsidRDefault="00805647" w:rsidP="0080564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kk-KZ"/>
              </w:rPr>
            </w:pPr>
            <w:r w:rsidRPr="00805647">
              <w:rPr>
                <w:rFonts w:ascii="Times New Roman" w:hAnsi="Times New Roman" w:cs="Times New Roman"/>
                <w:bCs/>
                <w:sz w:val="24"/>
                <w:szCs w:val="24"/>
                <w:lang w:val="kk-KZ"/>
              </w:rPr>
              <w:t>5.2. Өтініш берушінің өтінішімен жұмыс жүргізу.</w:t>
            </w:r>
          </w:p>
          <w:p w14:paraId="7706BCB3" w14:textId="11A54BE9" w:rsidR="00805647" w:rsidRPr="00805647" w:rsidRDefault="00805647" w:rsidP="0080564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kk-KZ"/>
              </w:rPr>
            </w:pPr>
            <w:r w:rsidRPr="00805647">
              <w:rPr>
                <w:rFonts w:ascii="Times New Roman" w:hAnsi="Times New Roman" w:cs="Times New Roman"/>
                <w:bCs/>
                <w:sz w:val="24"/>
                <w:szCs w:val="24"/>
                <w:lang w:val="kk-KZ"/>
              </w:rPr>
              <w:t>5.3. К</w:t>
            </w:r>
            <w:r>
              <w:rPr>
                <w:rFonts w:ascii="Times New Roman" w:hAnsi="Times New Roman" w:cs="Times New Roman"/>
                <w:bCs/>
                <w:sz w:val="24"/>
                <w:szCs w:val="24"/>
                <w:lang w:val="kk-KZ"/>
              </w:rPr>
              <w:t>елісім</w:t>
            </w:r>
            <w:r w:rsidRPr="00805647">
              <w:rPr>
                <w:rFonts w:ascii="Times New Roman" w:hAnsi="Times New Roman" w:cs="Times New Roman"/>
                <w:bCs/>
                <w:sz w:val="24"/>
                <w:szCs w:val="24"/>
                <w:lang w:val="kk-KZ"/>
              </w:rPr>
              <w:t xml:space="preserve"> комиссиясында дауды қарау регламенті.</w:t>
            </w:r>
          </w:p>
          <w:p w14:paraId="58820501" w14:textId="77777777" w:rsidR="00805647" w:rsidRPr="00805647" w:rsidRDefault="00805647" w:rsidP="0080564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kk-KZ"/>
              </w:rPr>
            </w:pPr>
          </w:p>
          <w:p w14:paraId="0F06D973" w14:textId="59F68DF5" w:rsidR="00805647" w:rsidRPr="00805647" w:rsidRDefault="00805647" w:rsidP="0080564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kk-KZ"/>
              </w:rPr>
            </w:pPr>
            <w:r w:rsidRPr="00805647">
              <w:rPr>
                <w:rFonts w:ascii="Times New Roman" w:hAnsi="Times New Roman" w:cs="Times New Roman"/>
                <w:bCs/>
                <w:sz w:val="24"/>
                <w:szCs w:val="24"/>
                <w:lang w:val="kk-KZ"/>
              </w:rPr>
              <w:t>6. К</w:t>
            </w:r>
            <w:r>
              <w:rPr>
                <w:rFonts w:ascii="Times New Roman" w:hAnsi="Times New Roman" w:cs="Times New Roman"/>
                <w:bCs/>
                <w:sz w:val="24"/>
                <w:szCs w:val="24"/>
                <w:lang w:val="kk-KZ"/>
              </w:rPr>
              <w:t>елісім</w:t>
            </w:r>
            <w:r w:rsidRPr="00805647">
              <w:rPr>
                <w:rFonts w:ascii="Times New Roman" w:hAnsi="Times New Roman" w:cs="Times New Roman"/>
                <w:bCs/>
                <w:sz w:val="24"/>
                <w:szCs w:val="24"/>
                <w:lang w:val="kk-KZ"/>
              </w:rPr>
              <w:t xml:space="preserve"> комиссиясының шешім қабылдауы және оны орындау тәртібі</w:t>
            </w:r>
            <w:r>
              <w:rPr>
                <w:rFonts w:ascii="Times New Roman" w:hAnsi="Times New Roman" w:cs="Times New Roman"/>
                <w:bCs/>
                <w:sz w:val="24"/>
                <w:szCs w:val="24"/>
                <w:lang w:val="kk-KZ"/>
              </w:rPr>
              <w:t>.</w:t>
            </w:r>
          </w:p>
          <w:p w14:paraId="26AFB2AD" w14:textId="5C6CF90A" w:rsidR="00805647" w:rsidRPr="00805647" w:rsidRDefault="00805647" w:rsidP="0080564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kk-KZ"/>
              </w:rPr>
            </w:pPr>
            <w:r w:rsidRPr="00805647">
              <w:rPr>
                <w:rFonts w:ascii="Times New Roman" w:hAnsi="Times New Roman" w:cs="Times New Roman"/>
                <w:bCs/>
                <w:sz w:val="24"/>
                <w:szCs w:val="24"/>
                <w:lang w:val="kk-KZ"/>
              </w:rPr>
              <w:t>6.1. К</w:t>
            </w:r>
            <w:r>
              <w:rPr>
                <w:rFonts w:ascii="Times New Roman" w:hAnsi="Times New Roman" w:cs="Times New Roman"/>
                <w:bCs/>
                <w:sz w:val="24"/>
                <w:szCs w:val="24"/>
                <w:lang w:val="kk-KZ"/>
              </w:rPr>
              <w:t>елісім</w:t>
            </w:r>
            <w:r w:rsidRPr="00805647">
              <w:rPr>
                <w:rFonts w:ascii="Times New Roman" w:hAnsi="Times New Roman" w:cs="Times New Roman"/>
                <w:bCs/>
                <w:sz w:val="24"/>
                <w:szCs w:val="24"/>
                <w:lang w:val="kk-KZ"/>
              </w:rPr>
              <w:t xml:space="preserve"> комиссиясы шешімінің мазмұны және оны қабылдау тәртібі.</w:t>
            </w:r>
          </w:p>
          <w:p w14:paraId="1CAD90BE" w14:textId="5DBEC051" w:rsidR="00805647" w:rsidRPr="00805647" w:rsidRDefault="00805647" w:rsidP="0080564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kk-KZ"/>
              </w:rPr>
            </w:pPr>
            <w:r w:rsidRPr="00805647">
              <w:rPr>
                <w:rFonts w:ascii="Times New Roman" w:hAnsi="Times New Roman" w:cs="Times New Roman"/>
                <w:bCs/>
                <w:sz w:val="24"/>
                <w:szCs w:val="24"/>
                <w:lang w:val="kk-KZ"/>
              </w:rPr>
              <w:t>6.2. К</w:t>
            </w:r>
            <w:r>
              <w:rPr>
                <w:rFonts w:ascii="Times New Roman" w:hAnsi="Times New Roman" w:cs="Times New Roman"/>
                <w:bCs/>
                <w:sz w:val="24"/>
                <w:szCs w:val="24"/>
                <w:lang w:val="kk-KZ"/>
              </w:rPr>
              <w:t>елісім</w:t>
            </w:r>
            <w:r w:rsidRPr="00805647">
              <w:rPr>
                <w:rFonts w:ascii="Times New Roman" w:hAnsi="Times New Roman" w:cs="Times New Roman"/>
                <w:bCs/>
                <w:sz w:val="24"/>
                <w:szCs w:val="24"/>
                <w:lang w:val="kk-KZ"/>
              </w:rPr>
              <w:t xml:space="preserve"> комиссиясы шешімінің уәждеу және қарар бөліктерін қалыптастыру.</w:t>
            </w:r>
          </w:p>
          <w:p w14:paraId="30664751" w14:textId="32DEAD8D" w:rsidR="00805647" w:rsidRPr="00805647" w:rsidRDefault="00805647" w:rsidP="0080564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kk-KZ"/>
              </w:rPr>
            </w:pPr>
            <w:r w:rsidRPr="00805647">
              <w:rPr>
                <w:rFonts w:ascii="Times New Roman" w:hAnsi="Times New Roman" w:cs="Times New Roman"/>
                <w:bCs/>
                <w:sz w:val="24"/>
                <w:szCs w:val="24"/>
                <w:lang w:val="kk-KZ"/>
              </w:rPr>
              <w:t>6.3. Жеке еңбек дауының реттелмеуі және оның құқықтық салдары.</w:t>
            </w:r>
          </w:p>
          <w:p w14:paraId="20D6F3E4" w14:textId="58B35A90" w:rsidR="00805647" w:rsidRPr="00805647" w:rsidRDefault="00805647" w:rsidP="0080564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kk-KZ"/>
              </w:rPr>
            </w:pPr>
            <w:r w:rsidRPr="00805647">
              <w:rPr>
                <w:rFonts w:ascii="Times New Roman" w:hAnsi="Times New Roman" w:cs="Times New Roman"/>
                <w:bCs/>
                <w:sz w:val="24"/>
                <w:szCs w:val="24"/>
                <w:lang w:val="kk-KZ"/>
              </w:rPr>
              <w:t>6.4. К</w:t>
            </w:r>
            <w:r>
              <w:rPr>
                <w:rFonts w:ascii="Times New Roman" w:hAnsi="Times New Roman" w:cs="Times New Roman"/>
                <w:bCs/>
                <w:sz w:val="24"/>
                <w:szCs w:val="24"/>
                <w:lang w:val="kk-KZ"/>
              </w:rPr>
              <w:t>елісім</w:t>
            </w:r>
            <w:r w:rsidRPr="00805647">
              <w:rPr>
                <w:rFonts w:ascii="Times New Roman" w:hAnsi="Times New Roman" w:cs="Times New Roman"/>
                <w:bCs/>
                <w:sz w:val="24"/>
                <w:szCs w:val="24"/>
                <w:lang w:val="kk-KZ"/>
              </w:rPr>
              <w:t xml:space="preserve"> комиссиясы шешімін орындау мерзімдері.</w:t>
            </w:r>
          </w:p>
          <w:p w14:paraId="39F3B3D7" w14:textId="474EC84A" w:rsidR="00805647" w:rsidRPr="00805647" w:rsidRDefault="00805647" w:rsidP="0080564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kk-KZ"/>
              </w:rPr>
            </w:pPr>
            <w:r w:rsidRPr="00805647">
              <w:rPr>
                <w:rFonts w:ascii="Times New Roman" w:hAnsi="Times New Roman" w:cs="Times New Roman"/>
                <w:bCs/>
                <w:sz w:val="24"/>
                <w:szCs w:val="24"/>
                <w:lang w:val="kk-KZ"/>
              </w:rPr>
              <w:t>6.5. К</w:t>
            </w:r>
            <w:r>
              <w:rPr>
                <w:rFonts w:ascii="Times New Roman" w:hAnsi="Times New Roman" w:cs="Times New Roman"/>
                <w:bCs/>
                <w:sz w:val="24"/>
                <w:szCs w:val="24"/>
                <w:lang w:val="kk-KZ"/>
              </w:rPr>
              <w:t>елісім</w:t>
            </w:r>
            <w:r w:rsidRPr="00805647">
              <w:rPr>
                <w:rFonts w:ascii="Times New Roman" w:hAnsi="Times New Roman" w:cs="Times New Roman"/>
                <w:bCs/>
                <w:sz w:val="24"/>
                <w:szCs w:val="24"/>
                <w:lang w:val="kk-KZ"/>
              </w:rPr>
              <w:t xml:space="preserve"> комиссиясының шешімі бойынша қызметкерді жұмысқа қайта орналастыру.</w:t>
            </w:r>
          </w:p>
          <w:p w14:paraId="242A46DD" w14:textId="7A3F7D55" w:rsidR="00805647" w:rsidRPr="00805647" w:rsidRDefault="00805647" w:rsidP="0080564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kk-KZ"/>
              </w:rPr>
            </w:pPr>
            <w:r w:rsidRPr="00805647">
              <w:rPr>
                <w:rFonts w:ascii="Times New Roman" w:hAnsi="Times New Roman" w:cs="Times New Roman"/>
                <w:bCs/>
                <w:sz w:val="24"/>
                <w:szCs w:val="24"/>
                <w:lang w:val="kk-KZ"/>
              </w:rPr>
              <w:t>6.6. Қызметкерді сот тәртібімен жұмысқа қайта орналастыру. Еңбек дауларын қарау кезіндегі жұмыс берушінің тәуекелдері.</w:t>
            </w:r>
          </w:p>
          <w:p w14:paraId="04ED4F33" w14:textId="77777777" w:rsidR="00805647" w:rsidRPr="00805647" w:rsidRDefault="00805647" w:rsidP="0080564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kk-KZ"/>
              </w:rPr>
            </w:pPr>
          </w:p>
          <w:p w14:paraId="1F0412DF" w14:textId="62B0CDF6" w:rsidR="00805647" w:rsidRPr="00805647" w:rsidRDefault="00805647" w:rsidP="0080564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kk-KZ"/>
              </w:rPr>
            </w:pPr>
            <w:r w:rsidRPr="00805647">
              <w:rPr>
                <w:rFonts w:ascii="Times New Roman" w:hAnsi="Times New Roman" w:cs="Times New Roman"/>
                <w:bCs/>
                <w:sz w:val="24"/>
                <w:szCs w:val="24"/>
                <w:lang w:val="kk-KZ"/>
              </w:rPr>
              <w:t>7. Еңбек дауларын шешу кезінде келіссөздер жүргізу және консенсусқа қол жеткізу дағдыларын дамыту</w:t>
            </w:r>
            <w:r>
              <w:rPr>
                <w:rFonts w:ascii="Times New Roman" w:hAnsi="Times New Roman" w:cs="Times New Roman"/>
                <w:bCs/>
                <w:sz w:val="24"/>
                <w:szCs w:val="24"/>
                <w:lang w:val="kk-KZ"/>
              </w:rPr>
              <w:t>.</w:t>
            </w:r>
          </w:p>
          <w:p w14:paraId="21C15C2E" w14:textId="5D48D689" w:rsidR="00805647" w:rsidRPr="00805647" w:rsidRDefault="00805647" w:rsidP="0080564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kk-KZ"/>
              </w:rPr>
            </w:pPr>
            <w:r w:rsidRPr="00805647">
              <w:rPr>
                <w:rFonts w:ascii="Times New Roman" w:hAnsi="Times New Roman" w:cs="Times New Roman"/>
                <w:bCs/>
                <w:sz w:val="24"/>
                <w:szCs w:val="24"/>
                <w:lang w:val="kk-KZ"/>
              </w:rPr>
              <w:t>7.1. К</w:t>
            </w:r>
            <w:r>
              <w:rPr>
                <w:rFonts w:ascii="Times New Roman" w:hAnsi="Times New Roman" w:cs="Times New Roman"/>
                <w:bCs/>
                <w:sz w:val="24"/>
                <w:szCs w:val="24"/>
                <w:lang w:val="kk-KZ"/>
              </w:rPr>
              <w:t>елісім</w:t>
            </w:r>
            <w:r w:rsidRPr="00805647">
              <w:rPr>
                <w:rFonts w:ascii="Times New Roman" w:hAnsi="Times New Roman" w:cs="Times New Roman"/>
                <w:bCs/>
                <w:sz w:val="24"/>
                <w:szCs w:val="24"/>
                <w:lang w:val="kk-KZ"/>
              </w:rPr>
              <w:t xml:space="preserve"> комиссиясының жұмысындағы келіссөздер жүргізу тәртібі.</w:t>
            </w:r>
          </w:p>
          <w:p w14:paraId="43ACC700" w14:textId="369AD3AC" w:rsidR="00805647" w:rsidRPr="00805647" w:rsidRDefault="00805647" w:rsidP="0080564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kk-KZ"/>
              </w:rPr>
            </w:pPr>
            <w:r w:rsidRPr="00805647">
              <w:rPr>
                <w:rFonts w:ascii="Times New Roman" w:hAnsi="Times New Roman" w:cs="Times New Roman"/>
                <w:bCs/>
                <w:sz w:val="24"/>
                <w:szCs w:val="24"/>
                <w:lang w:val="kk-KZ"/>
              </w:rPr>
              <w:t>7.2. Консенсусқа қол жеткізу тәсілдері.</w:t>
            </w:r>
          </w:p>
          <w:p w14:paraId="565B25E3" w14:textId="77777777" w:rsidR="00805647" w:rsidRPr="00805647" w:rsidRDefault="00805647" w:rsidP="0080564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kk-KZ"/>
              </w:rPr>
            </w:pPr>
          </w:p>
          <w:p w14:paraId="01C95BF9" w14:textId="33DA4E07" w:rsidR="00805647" w:rsidRPr="00805647" w:rsidRDefault="00805647" w:rsidP="0080564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kk-KZ"/>
              </w:rPr>
            </w:pPr>
            <w:r w:rsidRPr="00805647">
              <w:rPr>
                <w:rFonts w:ascii="Times New Roman" w:hAnsi="Times New Roman" w:cs="Times New Roman"/>
                <w:bCs/>
                <w:sz w:val="24"/>
                <w:szCs w:val="24"/>
                <w:lang w:val="kk-KZ"/>
              </w:rPr>
              <w:t>8. Даулы жағдайлар</w:t>
            </w:r>
            <w:r>
              <w:rPr>
                <w:rFonts w:ascii="Times New Roman" w:hAnsi="Times New Roman" w:cs="Times New Roman"/>
                <w:bCs/>
                <w:sz w:val="24"/>
                <w:szCs w:val="24"/>
                <w:lang w:val="kk-KZ"/>
              </w:rPr>
              <w:t>.</w:t>
            </w:r>
          </w:p>
          <w:p w14:paraId="5A1E4EA4" w14:textId="125E9C64" w:rsidR="00805647" w:rsidRPr="00805647" w:rsidRDefault="00805647" w:rsidP="0080564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kk-KZ"/>
              </w:rPr>
            </w:pPr>
            <w:r w:rsidRPr="00805647">
              <w:rPr>
                <w:rFonts w:ascii="Times New Roman" w:hAnsi="Times New Roman" w:cs="Times New Roman"/>
                <w:bCs/>
                <w:sz w:val="24"/>
                <w:szCs w:val="24"/>
                <w:lang w:val="kk-KZ"/>
              </w:rPr>
              <w:t>8.1. Еңбек шартын тараптардың келісімі бойынша бұзу. Тараптардың келісімі бойынша еңбек шартын бұзуға байланысты даулар.</w:t>
            </w:r>
          </w:p>
          <w:p w14:paraId="58F71509" w14:textId="391905FA" w:rsidR="00805647" w:rsidRPr="00805647" w:rsidRDefault="00805647" w:rsidP="0080564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kk-KZ"/>
              </w:rPr>
            </w:pPr>
            <w:r w:rsidRPr="00805647">
              <w:rPr>
                <w:rFonts w:ascii="Times New Roman" w:hAnsi="Times New Roman" w:cs="Times New Roman"/>
                <w:bCs/>
                <w:sz w:val="24"/>
                <w:szCs w:val="24"/>
                <w:lang w:val="kk-KZ"/>
              </w:rPr>
              <w:t>8.2. Еңбек шартын қызметкердің бастамасы бойынша бұзу. Даулы жағдайлар.</w:t>
            </w:r>
          </w:p>
          <w:p w14:paraId="79A82F36" w14:textId="78F44C7B" w:rsidR="00805647" w:rsidRPr="00805647" w:rsidRDefault="00805647" w:rsidP="0080564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kk-KZ"/>
              </w:rPr>
            </w:pPr>
            <w:r w:rsidRPr="00805647">
              <w:rPr>
                <w:rFonts w:ascii="Times New Roman" w:hAnsi="Times New Roman" w:cs="Times New Roman"/>
                <w:bCs/>
                <w:sz w:val="24"/>
                <w:szCs w:val="24"/>
                <w:lang w:val="kk-KZ"/>
              </w:rPr>
              <w:t>8.3. Қызметкердің еңбек тәртібін бұзуына байланысты еңбек шартын бұзу.</w:t>
            </w:r>
          </w:p>
          <w:p w14:paraId="54A36497" w14:textId="29212978" w:rsidR="00805647" w:rsidRPr="00805647" w:rsidRDefault="00805647" w:rsidP="0080564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kk-KZ"/>
              </w:rPr>
            </w:pPr>
            <w:r w:rsidRPr="00805647">
              <w:rPr>
                <w:rFonts w:ascii="Times New Roman" w:hAnsi="Times New Roman" w:cs="Times New Roman"/>
                <w:bCs/>
                <w:sz w:val="24"/>
                <w:szCs w:val="24"/>
                <w:lang w:val="kk-KZ"/>
              </w:rPr>
              <w:t>8.4. Демалыстарды беруге байланысты даулы жағдайлар.</w:t>
            </w:r>
          </w:p>
          <w:p w14:paraId="6B7DFD42" w14:textId="65CCEB0A" w:rsidR="00805647" w:rsidRPr="00805647" w:rsidRDefault="00805647" w:rsidP="0080564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kk-KZ"/>
              </w:rPr>
            </w:pPr>
            <w:r w:rsidRPr="00805647">
              <w:rPr>
                <w:rFonts w:ascii="Times New Roman" w:hAnsi="Times New Roman" w:cs="Times New Roman"/>
                <w:bCs/>
                <w:sz w:val="24"/>
                <w:szCs w:val="24"/>
                <w:lang w:val="kk-KZ"/>
              </w:rPr>
              <w:t>8.5. Жалақының уақтылы төленбеуіне байланысты даулы жағдайлар.</w:t>
            </w:r>
          </w:p>
          <w:p w14:paraId="017EB717" w14:textId="1DF73FBC" w:rsidR="00805647" w:rsidRPr="00805647" w:rsidRDefault="00805647" w:rsidP="0080564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kk-KZ"/>
              </w:rPr>
            </w:pPr>
            <w:r w:rsidRPr="00805647">
              <w:rPr>
                <w:rFonts w:ascii="Times New Roman" w:hAnsi="Times New Roman" w:cs="Times New Roman"/>
                <w:bCs/>
                <w:sz w:val="24"/>
                <w:szCs w:val="24"/>
                <w:lang w:val="kk-KZ"/>
              </w:rPr>
              <w:t>8.6. Еңбек шартын жасасуға байланысты даулы жағдайлар. Еңбек шартының қолданылу мерзімінің аяқталуына байланысты еңбек шартын тоқтату.</w:t>
            </w:r>
          </w:p>
          <w:p w14:paraId="75429F8E" w14:textId="77777777" w:rsidR="00805647" w:rsidRPr="00805647" w:rsidRDefault="00805647" w:rsidP="0080564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kk-KZ"/>
              </w:rPr>
            </w:pPr>
          </w:p>
          <w:p w14:paraId="1B467CAC" w14:textId="1C5C3C1F" w:rsidR="008D1730" w:rsidRPr="00DF0A87" w:rsidRDefault="00805647" w:rsidP="0080564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kk-KZ"/>
              </w:rPr>
            </w:pPr>
            <w:r w:rsidRPr="00805647">
              <w:rPr>
                <w:rFonts w:ascii="Times New Roman" w:hAnsi="Times New Roman" w:cs="Times New Roman"/>
                <w:bCs/>
                <w:sz w:val="24"/>
                <w:szCs w:val="24"/>
                <w:lang w:val="kk-KZ"/>
              </w:rPr>
              <w:t>Сұрақтарға жауаптар. Тәжірибелік жағдайларды талдау.</w:t>
            </w:r>
          </w:p>
        </w:tc>
      </w:tr>
      <w:tr w:rsidR="008D1730" w:rsidRPr="000A790C" w14:paraId="04CEA2C0" w14:textId="77777777" w:rsidTr="00C542D5">
        <w:trPr>
          <w:trHeight w:val="407"/>
        </w:trPr>
        <w:tc>
          <w:tcPr>
            <w:cnfStyle w:val="001000000000" w:firstRow="0" w:lastRow="0" w:firstColumn="1" w:lastColumn="0" w:oddVBand="0" w:evenVBand="0" w:oddHBand="0" w:evenHBand="0" w:firstRowFirstColumn="0" w:firstRowLastColumn="0" w:lastRowFirstColumn="0" w:lastRowLastColumn="0"/>
            <w:tcW w:w="2547" w:type="dxa"/>
          </w:tcPr>
          <w:p w14:paraId="261EDEE1" w14:textId="1CD804FA" w:rsidR="008D1730" w:rsidRPr="000A790C" w:rsidRDefault="008D1730" w:rsidP="00C542D5">
            <w:pPr>
              <w:spacing w:after="0" w:line="240" w:lineRule="auto"/>
              <w:jc w:val="both"/>
              <w:rPr>
                <w:rFonts w:ascii="Times New Roman" w:eastAsia="Times New Roman" w:hAnsi="Times New Roman" w:cs="Times New Roman"/>
                <w:b w:val="0"/>
                <w:sz w:val="24"/>
                <w:szCs w:val="24"/>
                <w:lang w:eastAsia="ru-RU"/>
              </w:rPr>
            </w:pPr>
            <w:r w:rsidRPr="00F7516D">
              <w:rPr>
                <w:rFonts w:ascii="Times New Roman" w:eastAsia="Times New Roman" w:hAnsi="Times New Roman" w:cs="Times New Roman"/>
                <w:b w:val="0"/>
                <w:sz w:val="24"/>
                <w:szCs w:val="24"/>
                <w:lang w:eastAsia="ru-RU"/>
              </w:rPr>
              <w:lastRenderedPageBreak/>
              <w:t xml:space="preserve">Семинар форматы </w:t>
            </w:r>
            <w:proofErr w:type="spellStart"/>
            <w:r w:rsidRPr="00F7516D">
              <w:rPr>
                <w:rFonts w:ascii="Times New Roman" w:eastAsia="Times New Roman" w:hAnsi="Times New Roman" w:cs="Times New Roman"/>
                <w:b w:val="0"/>
                <w:sz w:val="24"/>
                <w:szCs w:val="24"/>
                <w:lang w:eastAsia="ru-RU"/>
              </w:rPr>
              <w:t>және</w:t>
            </w:r>
            <w:proofErr w:type="spellEnd"/>
            <w:r w:rsidRPr="00F7516D">
              <w:rPr>
                <w:rFonts w:ascii="Times New Roman" w:eastAsia="Times New Roman" w:hAnsi="Times New Roman" w:cs="Times New Roman"/>
                <w:b w:val="0"/>
                <w:sz w:val="24"/>
                <w:szCs w:val="24"/>
                <w:lang w:eastAsia="ru-RU"/>
              </w:rPr>
              <w:t xml:space="preserve"> </w:t>
            </w:r>
            <w:proofErr w:type="spellStart"/>
            <w:r w:rsidRPr="00F7516D">
              <w:rPr>
                <w:rFonts w:ascii="Times New Roman" w:eastAsia="Times New Roman" w:hAnsi="Times New Roman" w:cs="Times New Roman"/>
                <w:b w:val="0"/>
                <w:sz w:val="24"/>
                <w:szCs w:val="24"/>
                <w:lang w:eastAsia="ru-RU"/>
              </w:rPr>
              <w:t>оқыту</w:t>
            </w:r>
            <w:proofErr w:type="spellEnd"/>
            <w:r w:rsidRPr="00F7516D">
              <w:rPr>
                <w:rFonts w:ascii="Times New Roman" w:eastAsia="Times New Roman" w:hAnsi="Times New Roman" w:cs="Times New Roman"/>
                <w:b w:val="0"/>
                <w:sz w:val="24"/>
                <w:szCs w:val="24"/>
                <w:lang w:eastAsia="ru-RU"/>
              </w:rPr>
              <w:t xml:space="preserve"> </w:t>
            </w:r>
            <w:proofErr w:type="spellStart"/>
            <w:r w:rsidRPr="00F7516D">
              <w:rPr>
                <w:rFonts w:ascii="Times New Roman" w:eastAsia="Times New Roman" w:hAnsi="Times New Roman" w:cs="Times New Roman"/>
                <w:b w:val="0"/>
                <w:sz w:val="24"/>
                <w:szCs w:val="24"/>
                <w:lang w:eastAsia="ru-RU"/>
              </w:rPr>
              <w:t>тілі</w:t>
            </w:r>
            <w:proofErr w:type="spellEnd"/>
          </w:p>
        </w:tc>
        <w:tc>
          <w:tcPr>
            <w:tcW w:w="7371" w:type="dxa"/>
          </w:tcPr>
          <w:p w14:paraId="3918BB1A" w14:textId="53063BC4" w:rsidR="008D1730" w:rsidRPr="000A790C" w:rsidRDefault="0078092D" w:rsidP="00C542D5">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4"/>
                <w:szCs w:val="24"/>
                <w:lang w:eastAsia="ru-RU"/>
              </w:rPr>
            </w:pPr>
            <w:r w:rsidRPr="00805647">
              <w:rPr>
                <w:rFonts w:ascii="Times New Roman" w:eastAsia="Times New Roman" w:hAnsi="Times New Roman" w:cs="Times New Roman"/>
                <w:bCs/>
                <w:sz w:val="24"/>
                <w:szCs w:val="24"/>
                <w:lang w:val="kk-KZ" w:eastAsia="ru-RU"/>
              </w:rPr>
              <w:t>Аралас оқыту</w:t>
            </w:r>
            <w:r w:rsidR="008D1730" w:rsidRPr="00805647">
              <w:rPr>
                <w:rFonts w:ascii="Times New Roman" w:eastAsia="Times New Roman" w:hAnsi="Times New Roman" w:cs="Times New Roman"/>
                <w:bCs/>
                <w:sz w:val="24"/>
                <w:szCs w:val="24"/>
                <w:lang w:val="kk-KZ" w:eastAsia="ru-RU"/>
              </w:rPr>
              <w:t xml:space="preserve">, </w:t>
            </w:r>
            <w:r w:rsidR="00805647" w:rsidRPr="00007271">
              <w:rPr>
                <w:rFonts w:ascii="Times New Roman" w:eastAsia="Times New Roman" w:hAnsi="Times New Roman" w:cs="Times New Roman"/>
                <w:bCs/>
                <w:sz w:val="24"/>
                <w:szCs w:val="24"/>
                <w:lang w:val="kk-KZ" w:eastAsia="ru-RU"/>
              </w:rPr>
              <w:t>Тапсырыс берушімен келісім бойынша.</w:t>
            </w:r>
            <w:bookmarkStart w:id="0" w:name="_GoBack"/>
            <w:bookmarkEnd w:id="0"/>
          </w:p>
        </w:tc>
      </w:tr>
      <w:tr w:rsidR="008D1730" w:rsidRPr="000A790C" w14:paraId="7CA26BCC" w14:textId="77777777" w:rsidTr="00C542D5">
        <w:trPr>
          <w:trHeight w:val="415"/>
        </w:trPr>
        <w:tc>
          <w:tcPr>
            <w:cnfStyle w:val="001000000000" w:firstRow="0" w:lastRow="0" w:firstColumn="1" w:lastColumn="0" w:oddVBand="0" w:evenVBand="0" w:oddHBand="0" w:evenHBand="0" w:firstRowFirstColumn="0" w:firstRowLastColumn="0" w:lastRowFirstColumn="0" w:lastRowLastColumn="0"/>
            <w:tcW w:w="2547" w:type="dxa"/>
          </w:tcPr>
          <w:p w14:paraId="06464C1D" w14:textId="3F5378C2" w:rsidR="008D1730" w:rsidRPr="00F7516D" w:rsidRDefault="008D1730" w:rsidP="00C542D5">
            <w:pPr>
              <w:spacing w:after="0" w:line="240" w:lineRule="auto"/>
              <w:jc w:val="both"/>
              <w:rPr>
                <w:rFonts w:ascii="Times New Roman" w:eastAsia="Times New Roman" w:hAnsi="Times New Roman" w:cs="Times New Roman"/>
                <w:b w:val="0"/>
                <w:sz w:val="24"/>
                <w:szCs w:val="24"/>
                <w:lang w:val="kk-KZ" w:eastAsia="ru-RU"/>
              </w:rPr>
            </w:pPr>
            <w:r>
              <w:rPr>
                <w:rFonts w:ascii="Times New Roman" w:eastAsia="Times New Roman" w:hAnsi="Times New Roman" w:cs="Times New Roman"/>
                <w:b w:val="0"/>
                <w:sz w:val="24"/>
                <w:szCs w:val="24"/>
                <w:lang w:val="kk-KZ" w:eastAsia="ru-RU"/>
              </w:rPr>
              <w:lastRenderedPageBreak/>
              <w:t>Семинар ұзақтығы</w:t>
            </w:r>
          </w:p>
        </w:tc>
        <w:tc>
          <w:tcPr>
            <w:tcW w:w="7371" w:type="dxa"/>
          </w:tcPr>
          <w:p w14:paraId="51BBEE45" w14:textId="2B1EDC82" w:rsidR="008D1730" w:rsidRPr="008D1730" w:rsidRDefault="007B6627" w:rsidP="008D1730">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16</w:t>
            </w:r>
            <w:r w:rsidR="008D1730" w:rsidRPr="008D1730">
              <w:rPr>
                <w:rFonts w:ascii="Times New Roman" w:eastAsia="Times New Roman" w:hAnsi="Times New Roman" w:cs="Times New Roman"/>
                <w:bCs/>
                <w:sz w:val="24"/>
                <w:szCs w:val="24"/>
                <w:lang w:val="kk-KZ" w:eastAsia="ru-RU"/>
              </w:rPr>
              <w:t xml:space="preserve"> (</w:t>
            </w:r>
            <w:r>
              <w:rPr>
                <w:rFonts w:ascii="Times New Roman" w:eastAsia="Times New Roman" w:hAnsi="Times New Roman" w:cs="Times New Roman"/>
                <w:bCs/>
                <w:sz w:val="24"/>
                <w:szCs w:val="24"/>
                <w:lang w:val="kk-KZ" w:eastAsia="ru-RU"/>
              </w:rPr>
              <w:t>он алты</w:t>
            </w:r>
            <w:r w:rsidR="008D1730" w:rsidRPr="008D1730">
              <w:rPr>
                <w:rFonts w:ascii="Times New Roman" w:eastAsia="Times New Roman" w:hAnsi="Times New Roman" w:cs="Times New Roman"/>
                <w:bCs/>
                <w:sz w:val="24"/>
                <w:szCs w:val="24"/>
                <w:lang w:val="kk-KZ" w:eastAsia="ru-RU"/>
              </w:rPr>
              <w:t>) академиялық сағат.</w:t>
            </w:r>
          </w:p>
          <w:p w14:paraId="51E29607" w14:textId="31B0AAE1" w:rsidR="008D1730" w:rsidRPr="00F7516D" w:rsidRDefault="008D1730" w:rsidP="008D1730">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4"/>
                <w:szCs w:val="24"/>
                <w:lang w:val="kk-KZ" w:eastAsia="ru-RU"/>
              </w:rPr>
            </w:pPr>
            <w:r w:rsidRPr="008D1730">
              <w:rPr>
                <w:rFonts w:ascii="Times New Roman" w:eastAsia="Times New Roman" w:hAnsi="Times New Roman" w:cs="Times New Roman"/>
                <w:bCs/>
                <w:sz w:val="24"/>
                <w:szCs w:val="24"/>
                <w:lang w:val="kk-KZ" w:eastAsia="ru-RU"/>
              </w:rPr>
              <w:t>2 күн</w:t>
            </w:r>
          </w:p>
        </w:tc>
      </w:tr>
      <w:tr w:rsidR="00007271" w:rsidRPr="00805647" w14:paraId="14F0CE06" w14:textId="77777777" w:rsidTr="00C542D5">
        <w:trPr>
          <w:trHeight w:val="415"/>
        </w:trPr>
        <w:tc>
          <w:tcPr>
            <w:cnfStyle w:val="001000000000" w:firstRow="0" w:lastRow="0" w:firstColumn="1" w:lastColumn="0" w:oddVBand="0" w:evenVBand="0" w:oddHBand="0" w:evenHBand="0" w:firstRowFirstColumn="0" w:firstRowLastColumn="0" w:lastRowFirstColumn="0" w:lastRowLastColumn="0"/>
            <w:tcW w:w="2547" w:type="dxa"/>
          </w:tcPr>
          <w:p w14:paraId="3C717F64" w14:textId="76BD9B24" w:rsidR="00007271" w:rsidRPr="00805647" w:rsidRDefault="00007271" w:rsidP="00C542D5">
            <w:pPr>
              <w:spacing w:after="0" w:line="240" w:lineRule="auto"/>
              <w:jc w:val="both"/>
              <w:rPr>
                <w:rFonts w:ascii="Times New Roman" w:eastAsia="Times New Roman" w:hAnsi="Times New Roman" w:cs="Times New Roman"/>
                <w:b w:val="0"/>
                <w:sz w:val="24"/>
                <w:szCs w:val="24"/>
                <w:lang w:val="kk-KZ" w:eastAsia="ru-RU"/>
              </w:rPr>
            </w:pPr>
            <w:r w:rsidRPr="00805647">
              <w:rPr>
                <w:rFonts w:ascii="Times New Roman" w:eastAsia="Times New Roman" w:hAnsi="Times New Roman" w:cs="Times New Roman"/>
                <w:b w:val="0"/>
                <w:sz w:val="24"/>
                <w:szCs w:val="24"/>
                <w:lang w:val="kk-KZ" w:eastAsia="ru-RU"/>
              </w:rPr>
              <w:t>Қызмет көрсету мерзімі</w:t>
            </w:r>
          </w:p>
        </w:tc>
        <w:tc>
          <w:tcPr>
            <w:tcW w:w="7371" w:type="dxa"/>
          </w:tcPr>
          <w:p w14:paraId="6DFF1BDA" w14:textId="7CB85F01" w:rsidR="00007271" w:rsidRPr="00007271" w:rsidRDefault="00007271" w:rsidP="00007271">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4"/>
                <w:szCs w:val="24"/>
                <w:lang w:val="kk-KZ" w:eastAsia="ru-RU"/>
              </w:rPr>
            </w:pPr>
            <w:r w:rsidRPr="00007271">
              <w:rPr>
                <w:rFonts w:ascii="Times New Roman" w:eastAsia="Times New Roman" w:hAnsi="Times New Roman" w:cs="Times New Roman"/>
                <w:bCs/>
                <w:sz w:val="24"/>
                <w:szCs w:val="24"/>
                <w:lang w:val="kk-KZ" w:eastAsia="ru-RU"/>
              </w:rPr>
              <w:t>Шартқа қол койылған күннен бастап 2026 жылғы 01 желтоқсанға дейін, қоса алғанда.</w:t>
            </w:r>
          </w:p>
          <w:p w14:paraId="6930EC94" w14:textId="6EDC7A0F" w:rsidR="00007271" w:rsidRPr="008D1730" w:rsidRDefault="00007271" w:rsidP="00007271">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4"/>
                <w:szCs w:val="24"/>
                <w:lang w:val="kk-KZ" w:eastAsia="ru-RU"/>
              </w:rPr>
            </w:pPr>
            <w:r w:rsidRPr="00007271">
              <w:rPr>
                <w:rFonts w:ascii="Times New Roman" w:eastAsia="Times New Roman" w:hAnsi="Times New Roman" w:cs="Times New Roman"/>
                <w:bCs/>
                <w:sz w:val="24"/>
                <w:szCs w:val="24"/>
                <w:lang w:val="kk-KZ" w:eastAsia="ru-RU"/>
              </w:rPr>
              <w:t>Оқытуды өткізудің нақты күні Тапсырыс берушімен келісім бойынша.</w:t>
            </w:r>
          </w:p>
        </w:tc>
      </w:tr>
      <w:tr w:rsidR="008D1730" w:rsidRPr="000A790C" w14:paraId="3F11A589" w14:textId="77777777" w:rsidTr="00C542D5">
        <w:trPr>
          <w:trHeight w:val="415"/>
        </w:trPr>
        <w:tc>
          <w:tcPr>
            <w:cnfStyle w:val="001000000000" w:firstRow="0" w:lastRow="0" w:firstColumn="1" w:lastColumn="0" w:oddVBand="0" w:evenVBand="0" w:oddHBand="0" w:evenHBand="0" w:firstRowFirstColumn="0" w:firstRowLastColumn="0" w:lastRowFirstColumn="0" w:lastRowLastColumn="0"/>
            <w:tcW w:w="2547" w:type="dxa"/>
          </w:tcPr>
          <w:p w14:paraId="7E0E6877" w14:textId="02B4F962" w:rsidR="008D1730" w:rsidRPr="000A790C" w:rsidRDefault="008D1730" w:rsidP="00C542D5">
            <w:pPr>
              <w:spacing w:after="0" w:line="240" w:lineRule="auto"/>
              <w:jc w:val="both"/>
              <w:rPr>
                <w:rFonts w:ascii="Times New Roman" w:eastAsia="Times New Roman" w:hAnsi="Times New Roman" w:cs="Times New Roman"/>
                <w:b w:val="0"/>
                <w:sz w:val="24"/>
                <w:szCs w:val="24"/>
                <w:lang w:eastAsia="ru-RU"/>
              </w:rPr>
            </w:pPr>
            <w:proofErr w:type="spellStart"/>
            <w:r w:rsidRPr="00F7516D">
              <w:rPr>
                <w:rFonts w:ascii="Times New Roman" w:eastAsia="Times New Roman" w:hAnsi="Times New Roman" w:cs="Times New Roman"/>
                <w:b w:val="0"/>
                <w:sz w:val="24"/>
                <w:szCs w:val="24"/>
                <w:lang w:eastAsia="ru-RU"/>
              </w:rPr>
              <w:t>Қатысушылар</w:t>
            </w:r>
            <w:proofErr w:type="spellEnd"/>
            <w:r w:rsidRPr="00F7516D">
              <w:rPr>
                <w:rFonts w:ascii="Times New Roman" w:eastAsia="Times New Roman" w:hAnsi="Times New Roman" w:cs="Times New Roman"/>
                <w:b w:val="0"/>
                <w:sz w:val="24"/>
                <w:szCs w:val="24"/>
                <w:lang w:eastAsia="ru-RU"/>
              </w:rPr>
              <w:t xml:space="preserve"> саны</w:t>
            </w:r>
          </w:p>
        </w:tc>
        <w:tc>
          <w:tcPr>
            <w:tcW w:w="7371" w:type="dxa"/>
          </w:tcPr>
          <w:p w14:paraId="09CAAB13" w14:textId="41D3BDAD" w:rsidR="008D1730" w:rsidRPr="00F7516D" w:rsidRDefault="007B6627" w:rsidP="00F7516D">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kk-KZ"/>
              </w:rPr>
            </w:pPr>
            <w:r>
              <w:rPr>
                <w:rFonts w:ascii="Times New Roman" w:hAnsi="Times New Roman" w:cs="Times New Roman"/>
                <w:bCs/>
                <w:sz w:val="24"/>
                <w:szCs w:val="24"/>
              </w:rPr>
              <w:t>91</w:t>
            </w:r>
            <w:r w:rsidR="008D1730" w:rsidRPr="000A790C">
              <w:rPr>
                <w:rFonts w:ascii="Times New Roman" w:hAnsi="Times New Roman" w:cs="Times New Roman"/>
                <w:bCs/>
                <w:sz w:val="24"/>
                <w:szCs w:val="24"/>
              </w:rPr>
              <w:t xml:space="preserve"> </w:t>
            </w:r>
            <w:r w:rsidR="008D1730">
              <w:rPr>
                <w:rFonts w:ascii="Times New Roman" w:hAnsi="Times New Roman" w:cs="Times New Roman"/>
                <w:bCs/>
                <w:sz w:val="24"/>
                <w:szCs w:val="24"/>
                <w:lang w:val="kk-KZ"/>
              </w:rPr>
              <w:t>адам</w:t>
            </w:r>
            <w:r>
              <w:rPr>
                <w:rFonts w:ascii="Times New Roman" w:hAnsi="Times New Roman" w:cs="Times New Roman"/>
                <w:bCs/>
                <w:sz w:val="24"/>
                <w:szCs w:val="24"/>
                <w:lang w:val="kk-KZ"/>
              </w:rPr>
              <w:t>: 23 – офлайн, 68 - онлайн</w:t>
            </w:r>
          </w:p>
        </w:tc>
      </w:tr>
      <w:tr w:rsidR="008D1730" w:rsidRPr="000A790C" w14:paraId="6953A11B" w14:textId="77777777" w:rsidTr="00C542D5">
        <w:trPr>
          <w:trHeight w:val="407"/>
        </w:trPr>
        <w:tc>
          <w:tcPr>
            <w:cnfStyle w:val="001000000000" w:firstRow="0" w:lastRow="0" w:firstColumn="1" w:lastColumn="0" w:oddVBand="0" w:evenVBand="0" w:oddHBand="0" w:evenHBand="0" w:firstRowFirstColumn="0" w:firstRowLastColumn="0" w:lastRowFirstColumn="0" w:lastRowLastColumn="0"/>
            <w:tcW w:w="2547" w:type="dxa"/>
          </w:tcPr>
          <w:p w14:paraId="23084400" w14:textId="30B5C84A" w:rsidR="008D1730" w:rsidRPr="000A790C" w:rsidRDefault="008D1730" w:rsidP="00C542D5">
            <w:pPr>
              <w:spacing w:after="0" w:line="240" w:lineRule="auto"/>
              <w:jc w:val="both"/>
              <w:rPr>
                <w:rFonts w:ascii="Times New Roman" w:eastAsia="Times New Roman" w:hAnsi="Times New Roman" w:cs="Times New Roman"/>
                <w:b w:val="0"/>
                <w:sz w:val="24"/>
                <w:szCs w:val="24"/>
                <w:lang w:eastAsia="ru-RU"/>
              </w:rPr>
            </w:pPr>
            <w:r w:rsidRPr="00F7516D">
              <w:rPr>
                <w:rFonts w:ascii="Times New Roman" w:eastAsia="Times New Roman" w:hAnsi="Times New Roman" w:cs="Times New Roman"/>
                <w:b w:val="0"/>
                <w:sz w:val="24"/>
                <w:szCs w:val="24"/>
                <w:lang w:eastAsia="ru-RU"/>
              </w:rPr>
              <w:t xml:space="preserve">Семинар </w:t>
            </w:r>
            <w:proofErr w:type="spellStart"/>
            <w:r w:rsidRPr="00F7516D">
              <w:rPr>
                <w:rFonts w:ascii="Times New Roman" w:eastAsia="Times New Roman" w:hAnsi="Times New Roman" w:cs="Times New Roman"/>
                <w:b w:val="0"/>
                <w:sz w:val="24"/>
                <w:szCs w:val="24"/>
                <w:lang w:eastAsia="ru-RU"/>
              </w:rPr>
              <w:t>орны</w:t>
            </w:r>
            <w:proofErr w:type="spellEnd"/>
          </w:p>
        </w:tc>
        <w:tc>
          <w:tcPr>
            <w:tcW w:w="7371" w:type="dxa"/>
          </w:tcPr>
          <w:p w14:paraId="0F257591" w14:textId="2A1B0632" w:rsidR="008D1730" w:rsidRPr="007B6627" w:rsidRDefault="008D1730" w:rsidP="00C542D5">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Алматы қ.</w:t>
            </w:r>
            <w:r w:rsidR="007B6627">
              <w:rPr>
                <w:rFonts w:ascii="Times New Roman" w:eastAsia="Times New Roman" w:hAnsi="Times New Roman" w:cs="Times New Roman"/>
                <w:sz w:val="24"/>
                <w:szCs w:val="24"/>
                <w:lang w:val="kk-KZ" w:eastAsia="ru-RU"/>
              </w:rPr>
              <w:t>, Әл-Фараби даңғ., 118</w:t>
            </w:r>
          </w:p>
          <w:p w14:paraId="2B1BECAE" w14:textId="77777777" w:rsidR="008D1730" w:rsidRPr="000A790C" w:rsidRDefault="008D1730" w:rsidP="00C542D5">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4"/>
                <w:szCs w:val="24"/>
                <w:lang w:val="kk-KZ" w:eastAsia="ru-RU"/>
              </w:rPr>
            </w:pPr>
          </w:p>
        </w:tc>
      </w:tr>
      <w:tr w:rsidR="008D1730" w:rsidRPr="00805647" w14:paraId="0458E709" w14:textId="77777777" w:rsidTr="00C542D5">
        <w:trPr>
          <w:trHeight w:val="1550"/>
        </w:trPr>
        <w:tc>
          <w:tcPr>
            <w:cnfStyle w:val="001000000000" w:firstRow="0" w:lastRow="0" w:firstColumn="1" w:lastColumn="0" w:oddVBand="0" w:evenVBand="0" w:oddHBand="0" w:evenHBand="0" w:firstRowFirstColumn="0" w:firstRowLastColumn="0" w:lastRowFirstColumn="0" w:lastRowLastColumn="0"/>
            <w:tcW w:w="2547" w:type="dxa"/>
          </w:tcPr>
          <w:p w14:paraId="4858771A" w14:textId="17135152" w:rsidR="008D1730" w:rsidRPr="000A790C" w:rsidRDefault="008D1730" w:rsidP="00C542D5">
            <w:pPr>
              <w:spacing w:after="0" w:line="240" w:lineRule="auto"/>
              <w:jc w:val="both"/>
              <w:rPr>
                <w:rFonts w:ascii="Times New Roman" w:eastAsia="Times New Roman" w:hAnsi="Times New Roman" w:cs="Times New Roman"/>
                <w:b w:val="0"/>
                <w:sz w:val="24"/>
                <w:szCs w:val="24"/>
                <w:lang w:eastAsia="ru-RU"/>
              </w:rPr>
            </w:pPr>
            <w:proofErr w:type="spellStart"/>
            <w:r w:rsidRPr="00F7516D">
              <w:rPr>
                <w:rFonts w:ascii="Times New Roman" w:eastAsia="Times New Roman" w:hAnsi="Times New Roman" w:cs="Times New Roman"/>
                <w:b w:val="0"/>
                <w:sz w:val="24"/>
                <w:szCs w:val="24"/>
                <w:lang w:eastAsia="ru-RU"/>
              </w:rPr>
              <w:t>Жеткізушіге</w:t>
            </w:r>
            <w:proofErr w:type="spellEnd"/>
            <w:r w:rsidRPr="00F7516D">
              <w:rPr>
                <w:rFonts w:ascii="Times New Roman" w:eastAsia="Times New Roman" w:hAnsi="Times New Roman" w:cs="Times New Roman"/>
                <w:b w:val="0"/>
                <w:sz w:val="24"/>
                <w:szCs w:val="24"/>
                <w:lang w:eastAsia="ru-RU"/>
              </w:rPr>
              <w:t xml:space="preserve"> </w:t>
            </w:r>
            <w:proofErr w:type="spellStart"/>
            <w:r w:rsidRPr="00F7516D">
              <w:rPr>
                <w:rFonts w:ascii="Times New Roman" w:eastAsia="Times New Roman" w:hAnsi="Times New Roman" w:cs="Times New Roman"/>
                <w:b w:val="0"/>
                <w:sz w:val="24"/>
                <w:szCs w:val="24"/>
                <w:lang w:eastAsia="ru-RU"/>
              </w:rPr>
              <w:t>қойылатын</w:t>
            </w:r>
            <w:proofErr w:type="spellEnd"/>
            <w:r w:rsidRPr="00F7516D">
              <w:rPr>
                <w:rFonts w:ascii="Times New Roman" w:eastAsia="Times New Roman" w:hAnsi="Times New Roman" w:cs="Times New Roman"/>
                <w:b w:val="0"/>
                <w:sz w:val="24"/>
                <w:szCs w:val="24"/>
                <w:lang w:eastAsia="ru-RU"/>
              </w:rPr>
              <w:t xml:space="preserve"> </w:t>
            </w:r>
            <w:proofErr w:type="spellStart"/>
            <w:r w:rsidRPr="00F7516D">
              <w:rPr>
                <w:rFonts w:ascii="Times New Roman" w:eastAsia="Times New Roman" w:hAnsi="Times New Roman" w:cs="Times New Roman"/>
                <w:b w:val="0"/>
                <w:sz w:val="24"/>
                <w:szCs w:val="24"/>
                <w:lang w:eastAsia="ru-RU"/>
              </w:rPr>
              <w:t>талаптар</w:t>
            </w:r>
            <w:proofErr w:type="spellEnd"/>
          </w:p>
        </w:tc>
        <w:tc>
          <w:tcPr>
            <w:tcW w:w="7371" w:type="dxa"/>
          </w:tcPr>
          <w:p w14:paraId="2920914F" w14:textId="77777777" w:rsidR="0078092D" w:rsidRDefault="0078092D" w:rsidP="0078092D">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4"/>
                <w:szCs w:val="24"/>
                <w:lang w:val="kk-KZ" w:eastAsia="ru-RU"/>
              </w:rPr>
            </w:pPr>
            <w:r w:rsidRPr="0078092D">
              <w:rPr>
                <w:rFonts w:ascii="Times New Roman" w:eastAsia="Times New Roman" w:hAnsi="Times New Roman" w:cs="Times New Roman"/>
                <w:bCs/>
                <w:sz w:val="24"/>
                <w:szCs w:val="24"/>
                <w:lang w:val="kk-KZ" w:eastAsia="ru-RU"/>
              </w:rPr>
              <w:t>1. Жеткізуші тыңдаушыларға әртүрлі құрылғылар (ноутбук, планшет, ұялы телефон) арқылы оқуға мүмкіндік беретін жеке білім беру порталының және мобильді қосымшасының болуын қамтамасыз етуі тиіс. Оқу ZOOM платформасы арқылы өткізілген жағдайда, сабақтардың бейнежазбаларын және оқу-әдістемелік материалдарды оқыту аяқталған күннен бастап кемінде 6 ай мерзімге қолжетімді ету мүмкіндігі қарастырылуы қажет.</w:t>
            </w:r>
          </w:p>
          <w:p w14:paraId="1E71EC68" w14:textId="15BC6344" w:rsidR="0078092D" w:rsidRPr="0078092D" w:rsidRDefault="0078092D" w:rsidP="0078092D">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4"/>
                <w:szCs w:val="24"/>
                <w:lang w:val="kk-KZ" w:eastAsia="ru-RU"/>
              </w:rPr>
            </w:pPr>
            <w:r w:rsidRPr="0078092D">
              <w:rPr>
                <w:rFonts w:ascii="Times New Roman" w:eastAsia="Times New Roman" w:hAnsi="Times New Roman" w:cs="Times New Roman"/>
                <w:bCs/>
                <w:sz w:val="24"/>
                <w:szCs w:val="24"/>
                <w:lang w:val="kk-KZ" w:eastAsia="ru-RU"/>
              </w:rPr>
              <w:t>2. Оқыту аяқталғаннан кейін Жеткізуші әрбір қатысушыға уәкілетті тұлғаның қолымен расталған, бірегей сәйкестендіру нөмірі көрсетілген атаулы қағаз сертификатты, сондай-ақ Тапсырыс берушіге оқыту хаттамасын ұсынуы тиіс.</w:t>
            </w:r>
          </w:p>
          <w:p w14:paraId="41EC5817" w14:textId="7738F2DA" w:rsidR="0078092D" w:rsidRPr="0078092D" w:rsidRDefault="0078092D" w:rsidP="0078092D">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4"/>
                <w:szCs w:val="24"/>
                <w:lang w:val="kk-KZ" w:eastAsia="ru-RU"/>
              </w:rPr>
            </w:pPr>
            <w:r w:rsidRPr="0078092D">
              <w:rPr>
                <w:rFonts w:ascii="Times New Roman" w:eastAsia="Times New Roman" w:hAnsi="Times New Roman" w:cs="Times New Roman"/>
                <w:bCs/>
                <w:sz w:val="24"/>
                <w:szCs w:val="24"/>
                <w:lang w:val="kk-KZ" w:eastAsia="ru-RU"/>
              </w:rPr>
              <w:t>3. Жеткізуші iOS және Android платформаларындағы мобильді қосымша арқылы жеке оқу бағдарламасын жүктеу мүмкіндігін қамтамасыз етуі тиіс.</w:t>
            </w:r>
          </w:p>
          <w:p w14:paraId="44A2AEE3" w14:textId="5EC99C84" w:rsidR="0078092D" w:rsidRPr="0078092D" w:rsidRDefault="0078092D" w:rsidP="0078092D">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4"/>
                <w:szCs w:val="24"/>
                <w:lang w:val="kk-KZ" w:eastAsia="ru-RU"/>
              </w:rPr>
            </w:pPr>
            <w:r w:rsidRPr="0078092D">
              <w:rPr>
                <w:rFonts w:ascii="Times New Roman" w:eastAsia="Times New Roman" w:hAnsi="Times New Roman" w:cs="Times New Roman"/>
                <w:bCs/>
                <w:sz w:val="24"/>
                <w:szCs w:val="24"/>
                <w:lang w:val="kk-KZ" w:eastAsia="ru-RU"/>
              </w:rPr>
              <w:t>4. Жеткізуші оқыту аяқталғаннан кейін 12 ай ішінде қатысушыларға кейінгі консультациялық қолдау көрсетуді қамтамасыз етуі тиіс.</w:t>
            </w:r>
          </w:p>
          <w:p w14:paraId="3DE2616D" w14:textId="77864F96" w:rsidR="0078092D" w:rsidRPr="0078092D" w:rsidRDefault="0078092D" w:rsidP="0078092D">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4"/>
                <w:szCs w:val="24"/>
                <w:lang w:val="kk-KZ" w:eastAsia="ru-RU"/>
              </w:rPr>
            </w:pPr>
            <w:r w:rsidRPr="0078092D">
              <w:rPr>
                <w:rFonts w:ascii="Times New Roman" w:eastAsia="Times New Roman" w:hAnsi="Times New Roman" w:cs="Times New Roman"/>
                <w:bCs/>
                <w:sz w:val="24"/>
                <w:szCs w:val="24"/>
                <w:lang w:val="kk-KZ" w:eastAsia="ru-RU"/>
              </w:rPr>
              <w:t>5. Тапсырыс берушімен өзара іс-қимылды және ұйымдастыру мәселелерін сүйемелдеу үшін жеке менеджер бекітілуі тиіс.</w:t>
            </w:r>
          </w:p>
          <w:p w14:paraId="35050C57" w14:textId="0E057399" w:rsidR="0078092D" w:rsidRPr="0078092D" w:rsidRDefault="0078092D" w:rsidP="0078092D">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4"/>
                <w:szCs w:val="24"/>
                <w:lang w:val="kk-KZ" w:eastAsia="ru-RU"/>
              </w:rPr>
            </w:pPr>
            <w:r w:rsidRPr="0078092D">
              <w:rPr>
                <w:rFonts w:ascii="Times New Roman" w:eastAsia="Times New Roman" w:hAnsi="Times New Roman" w:cs="Times New Roman"/>
                <w:bCs/>
                <w:sz w:val="24"/>
                <w:szCs w:val="24"/>
                <w:lang w:val="kk-KZ" w:eastAsia="ru-RU"/>
              </w:rPr>
              <w:t>6. Лекторға (оқытушыға) қойылатын талаптар:қолданыстағы заңгер мәртебесінің болуы;</w:t>
            </w:r>
            <w:r>
              <w:rPr>
                <w:rFonts w:ascii="Times New Roman" w:eastAsia="Times New Roman" w:hAnsi="Times New Roman" w:cs="Times New Roman"/>
                <w:bCs/>
                <w:sz w:val="24"/>
                <w:szCs w:val="24"/>
                <w:lang w:val="kk-KZ" w:eastAsia="ru-RU"/>
              </w:rPr>
              <w:t xml:space="preserve"> </w:t>
            </w:r>
            <w:r w:rsidRPr="0078092D">
              <w:rPr>
                <w:rFonts w:ascii="Times New Roman" w:eastAsia="Times New Roman" w:hAnsi="Times New Roman" w:cs="Times New Roman"/>
                <w:bCs/>
                <w:sz w:val="24"/>
                <w:szCs w:val="24"/>
                <w:lang w:val="kk-KZ" w:eastAsia="ru-RU"/>
              </w:rPr>
              <w:t>Қазақстан Республикасының заң консультанттары палатасының мүшесі болуы; құқық саласында практикалық тәжірибесі мен сараптамалық құзыреттерінің болуы;</w:t>
            </w:r>
            <w:r>
              <w:rPr>
                <w:rFonts w:ascii="Times New Roman" w:eastAsia="Times New Roman" w:hAnsi="Times New Roman" w:cs="Times New Roman"/>
                <w:bCs/>
                <w:sz w:val="24"/>
                <w:szCs w:val="24"/>
                <w:lang w:val="kk-KZ" w:eastAsia="ru-RU"/>
              </w:rPr>
              <w:t xml:space="preserve"> </w:t>
            </w:r>
            <w:r w:rsidRPr="0078092D">
              <w:rPr>
                <w:rFonts w:ascii="Times New Roman" w:eastAsia="Times New Roman" w:hAnsi="Times New Roman" w:cs="Times New Roman"/>
                <w:bCs/>
                <w:sz w:val="24"/>
                <w:szCs w:val="24"/>
                <w:lang w:val="kk-KZ" w:eastAsia="ru-RU"/>
              </w:rPr>
              <w:t>Қазақстан Республикасы медиаторлар қауымдастығының құрамында тұрған кәсіби медиатор мәртебесінің болуы.</w:t>
            </w:r>
          </w:p>
          <w:p w14:paraId="28609B79" w14:textId="1AAA2065" w:rsidR="0078092D" w:rsidRPr="0078092D" w:rsidRDefault="0078092D" w:rsidP="0078092D">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4"/>
                <w:szCs w:val="24"/>
                <w:lang w:val="kk-KZ" w:eastAsia="ru-RU"/>
              </w:rPr>
            </w:pPr>
            <w:r w:rsidRPr="0078092D">
              <w:rPr>
                <w:rFonts w:ascii="Times New Roman" w:eastAsia="Times New Roman" w:hAnsi="Times New Roman" w:cs="Times New Roman"/>
                <w:bCs/>
                <w:sz w:val="24"/>
                <w:szCs w:val="24"/>
                <w:lang w:val="kk-KZ" w:eastAsia="ru-RU"/>
              </w:rPr>
              <w:t>7. Оқу бағдарламасының мазмұнына қойылатын талаптар:</w:t>
            </w:r>
            <w:r>
              <w:rPr>
                <w:rFonts w:ascii="Times New Roman" w:eastAsia="Times New Roman" w:hAnsi="Times New Roman" w:cs="Times New Roman"/>
                <w:bCs/>
                <w:sz w:val="24"/>
                <w:szCs w:val="24"/>
                <w:lang w:val="kk-KZ" w:eastAsia="ru-RU"/>
              </w:rPr>
              <w:t xml:space="preserve"> </w:t>
            </w:r>
            <w:r w:rsidRPr="0078092D">
              <w:rPr>
                <w:rFonts w:ascii="Times New Roman" w:eastAsia="Times New Roman" w:hAnsi="Times New Roman" w:cs="Times New Roman"/>
                <w:bCs/>
                <w:sz w:val="24"/>
                <w:szCs w:val="24"/>
                <w:lang w:val="kk-KZ" w:eastAsia="ru-RU"/>
              </w:rPr>
              <w:t>Орындаушыда авторлық құқықпен қорғалатын объектілерге құқықтар туралы мемлекеттік тізілімге мәліметтері енгізілген «Кәсіби медиаторларды даярлау курсы» оқу бағдарламасына берілген куәліктің болуы;</w:t>
            </w:r>
            <w:r>
              <w:rPr>
                <w:rFonts w:ascii="Times New Roman" w:eastAsia="Times New Roman" w:hAnsi="Times New Roman" w:cs="Times New Roman"/>
                <w:bCs/>
                <w:sz w:val="24"/>
                <w:szCs w:val="24"/>
                <w:lang w:val="kk-KZ" w:eastAsia="ru-RU"/>
              </w:rPr>
              <w:t xml:space="preserve"> </w:t>
            </w:r>
            <w:r w:rsidRPr="0078092D">
              <w:rPr>
                <w:rFonts w:ascii="Times New Roman" w:eastAsia="Times New Roman" w:hAnsi="Times New Roman" w:cs="Times New Roman"/>
                <w:bCs/>
                <w:sz w:val="24"/>
                <w:szCs w:val="24"/>
                <w:lang w:val="kk-KZ" w:eastAsia="ru-RU"/>
              </w:rPr>
              <w:t>оқу бағдарламасы келіссөздер жүргізу дағдыларын дамыту, жанжалдарды басқару және медиативтік технологияларды практикалық қолдану бойынша модульдерді қамтуы тиіс; авторлық құқықты мемлекеттік тіркеу туралы куәліктің көшірмесі Орындаушы тарапынан баға ұсынысы және/немесе біліктілік өтінімі құрамында ұсынылуы тиіс; оқу бағдарламасы Қазақстан Республикасының еңбек заңнамасы нормаларын К</w:t>
            </w:r>
            <w:r w:rsidR="00805647">
              <w:rPr>
                <w:rFonts w:ascii="Times New Roman" w:eastAsia="Times New Roman" w:hAnsi="Times New Roman" w:cs="Times New Roman"/>
                <w:bCs/>
                <w:sz w:val="24"/>
                <w:szCs w:val="24"/>
                <w:lang w:val="kk-KZ" w:eastAsia="ru-RU"/>
              </w:rPr>
              <w:t>елісім</w:t>
            </w:r>
            <w:r w:rsidRPr="0078092D">
              <w:rPr>
                <w:rFonts w:ascii="Times New Roman" w:eastAsia="Times New Roman" w:hAnsi="Times New Roman" w:cs="Times New Roman"/>
                <w:bCs/>
                <w:sz w:val="24"/>
                <w:szCs w:val="24"/>
                <w:lang w:val="kk-KZ" w:eastAsia="ru-RU"/>
              </w:rPr>
              <w:t xml:space="preserve"> комиссиясы қызметі шеңберінде келіссөздер жүргізу және жанжалды жағдайларды шешу дағдыларын практикалық пысықтаумен ұштастыруы тиіс.</w:t>
            </w:r>
          </w:p>
          <w:p w14:paraId="6B0F4D9D" w14:textId="5F7FDA8C" w:rsidR="0078092D" w:rsidRPr="0078092D" w:rsidRDefault="0078092D" w:rsidP="0078092D">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4"/>
                <w:szCs w:val="24"/>
                <w:lang w:val="kk-KZ" w:eastAsia="ru-RU"/>
              </w:rPr>
            </w:pPr>
            <w:r w:rsidRPr="0078092D">
              <w:rPr>
                <w:rFonts w:ascii="Times New Roman" w:eastAsia="Times New Roman" w:hAnsi="Times New Roman" w:cs="Times New Roman"/>
                <w:bCs/>
                <w:sz w:val="24"/>
                <w:szCs w:val="24"/>
                <w:lang w:val="kk-KZ" w:eastAsia="ru-RU"/>
              </w:rPr>
              <w:t xml:space="preserve">8. Жеткізуші оқу өткізілетін күндері қатысушыларды </w:t>
            </w:r>
            <w:r w:rsidRPr="0078092D">
              <w:rPr>
                <w:rFonts w:ascii="Times New Roman" w:eastAsia="Times New Roman" w:hAnsi="Times New Roman" w:cs="Times New Roman"/>
                <w:bCs/>
                <w:sz w:val="24"/>
                <w:szCs w:val="24"/>
                <w:lang w:val="kk-KZ" w:eastAsia="ru-RU"/>
              </w:rPr>
              <w:lastRenderedPageBreak/>
              <w:t>тамақтандыруды қамтамасыз етуі тиіс:</w:t>
            </w:r>
            <w:r>
              <w:rPr>
                <w:rFonts w:ascii="Times New Roman" w:eastAsia="Times New Roman" w:hAnsi="Times New Roman" w:cs="Times New Roman"/>
                <w:bCs/>
                <w:sz w:val="24"/>
                <w:szCs w:val="24"/>
                <w:lang w:val="kk-KZ" w:eastAsia="ru-RU"/>
              </w:rPr>
              <w:t xml:space="preserve"> </w:t>
            </w:r>
            <w:r w:rsidRPr="0078092D">
              <w:rPr>
                <w:rFonts w:ascii="Times New Roman" w:eastAsia="Times New Roman" w:hAnsi="Times New Roman" w:cs="Times New Roman"/>
                <w:bCs/>
                <w:sz w:val="24"/>
                <w:szCs w:val="24"/>
                <w:lang w:val="kk-KZ" w:eastAsia="ru-RU"/>
              </w:rPr>
              <w:t xml:space="preserve">күн сайын бір реттік </w:t>
            </w:r>
            <w:r>
              <w:rPr>
                <w:rFonts w:ascii="Times New Roman" w:eastAsia="Times New Roman" w:hAnsi="Times New Roman" w:cs="Times New Roman"/>
                <w:bCs/>
                <w:sz w:val="24"/>
                <w:szCs w:val="24"/>
                <w:lang w:val="kk-KZ" w:eastAsia="ru-RU"/>
              </w:rPr>
              <w:t>кофе-брейк және</w:t>
            </w:r>
            <w:r w:rsidRPr="0078092D">
              <w:rPr>
                <w:rFonts w:ascii="Times New Roman" w:eastAsia="Times New Roman" w:hAnsi="Times New Roman" w:cs="Times New Roman"/>
                <w:bCs/>
                <w:sz w:val="24"/>
                <w:szCs w:val="24"/>
                <w:lang w:val="kk-KZ" w:eastAsia="ru-RU"/>
              </w:rPr>
              <w:t xml:space="preserve"> ланч.</w:t>
            </w:r>
          </w:p>
          <w:p w14:paraId="55FA749F" w14:textId="26CD7E19" w:rsidR="008D1730" w:rsidRPr="0046408A" w:rsidRDefault="0078092D" w:rsidP="0078092D">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4"/>
                <w:szCs w:val="24"/>
                <w:highlight w:val="yellow"/>
                <w:lang w:val="kk-KZ" w:eastAsia="ru-RU"/>
              </w:rPr>
            </w:pPr>
            <w:r w:rsidRPr="0078092D">
              <w:rPr>
                <w:rFonts w:ascii="Times New Roman" w:eastAsia="Times New Roman" w:hAnsi="Times New Roman" w:cs="Times New Roman"/>
                <w:bCs/>
                <w:sz w:val="24"/>
                <w:szCs w:val="24"/>
                <w:lang w:val="kk-KZ" w:eastAsia="ru-RU"/>
              </w:rPr>
              <w:t>9. Қатысушыны ауыстыру қажет болған жағдайда, Тапсырыс беруші қызметкерді ауыстыру себебін көрсете отырып, ұйымның фирмалық бланкісінде ресми хат ұсынған кезде, Жеткізуші жаңа қатысушыға қосымша ақы талап етпей сертификат беруге міндетті.</w:t>
            </w:r>
          </w:p>
        </w:tc>
      </w:tr>
    </w:tbl>
    <w:p w14:paraId="33725DF8" w14:textId="77777777" w:rsidR="000A790C" w:rsidRPr="00F7516D" w:rsidRDefault="000A790C" w:rsidP="000A790C">
      <w:pPr>
        <w:tabs>
          <w:tab w:val="left" w:pos="3420"/>
        </w:tabs>
        <w:spacing w:after="0" w:line="240" w:lineRule="auto"/>
        <w:ind w:firstLine="426"/>
        <w:jc w:val="center"/>
        <w:rPr>
          <w:rFonts w:ascii="Times New Roman" w:hAnsi="Times New Roman" w:cs="Times New Roman"/>
          <w:b/>
          <w:bCs/>
          <w:sz w:val="24"/>
          <w:szCs w:val="24"/>
          <w:lang w:val="kk-KZ"/>
        </w:rPr>
      </w:pPr>
    </w:p>
    <w:p w14:paraId="458BB0D6" w14:textId="77777777" w:rsidR="000A790C" w:rsidRPr="00F7516D" w:rsidRDefault="000A790C" w:rsidP="000A790C">
      <w:pPr>
        <w:tabs>
          <w:tab w:val="left" w:pos="3420"/>
        </w:tabs>
        <w:spacing w:after="0" w:line="240" w:lineRule="auto"/>
        <w:ind w:firstLine="426"/>
        <w:jc w:val="center"/>
        <w:rPr>
          <w:rFonts w:ascii="Times New Roman" w:hAnsi="Times New Roman" w:cs="Times New Roman"/>
          <w:b/>
          <w:bCs/>
          <w:sz w:val="24"/>
          <w:szCs w:val="24"/>
          <w:lang w:val="kk-KZ"/>
        </w:rPr>
      </w:pPr>
    </w:p>
    <w:p w14:paraId="517397CE" w14:textId="1EFF7518" w:rsidR="00852A48" w:rsidRPr="000A790C" w:rsidRDefault="000A790C" w:rsidP="000A790C">
      <w:pPr>
        <w:tabs>
          <w:tab w:val="left" w:pos="3420"/>
        </w:tabs>
        <w:spacing w:after="0" w:line="240" w:lineRule="auto"/>
        <w:ind w:firstLine="426"/>
        <w:jc w:val="center"/>
        <w:rPr>
          <w:rFonts w:ascii="Times New Roman" w:hAnsi="Times New Roman" w:cs="Times New Roman"/>
          <w:b/>
          <w:bCs/>
          <w:sz w:val="24"/>
          <w:szCs w:val="24"/>
        </w:rPr>
      </w:pPr>
      <w:r>
        <w:rPr>
          <w:rFonts w:ascii="Times New Roman" w:hAnsi="Times New Roman" w:cs="Times New Roman"/>
          <w:b/>
          <w:bCs/>
          <w:sz w:val="24"/>
          <w:szCs w:val="24"/>
        </w:rPr>
        <w:t xml:space="preserve">Техническая спецификация на </w:t>
      </w:r>
      <w:r w:rsidR="00852A48" w:rsidRPr="000A790C">
        <w:rPr>
          <w:rFonts w:ascii="Times New Roman" w:hAnsi="Times New Roman" w:cs="Times New Roman"/>
          <w:b/>
          <w:bCs/>
          <w:sz w:val="24"/>
          <w:szCs w:val="24"/>
        </w:rPr>
        <w:t xml:space="preserve">оказание услуг по проведению </w:t>
      </w:r>
      <w:r w:rsidR="00847C26" w:rsidRPr="000A790C">
        <w:rPr>
          <w:rFonts w:ascii="Times New Roman" w:hAnsi="Times New Roman" w:cs="Times New Roman"/>
          <w:b/>
          <w:bCs/>
          <w:sz w:val="24"/>
          <w:szCs w:val="24"/>
        </w:rPr>
        <w:t>семинара</w:t>
      </w:r>
    </w:p>
    <w:p w14:paraId="55600DA8" w14:textId="77777777" w:rsidR="00E24B54" w:rsidRPr="000A790C" w:rsidRDefault="00E24B54" w:rsidP="00852A48">
      <w:pPr>
        <w:spacing w:after="0" w:line="240" w:lineRule="auto"/>
        <w:ind w:firstLine="426"/>
        <w:jc w:val="both"/>
        <w:rPr>
          <w:rFonts w:ascii="Times New Roman" w:hAnsi="Times New Roman" w:cs="Times New Roman"/>
          <w:b/>
          <w:bCs/>
          <w:sz w:val="24"/>
          <w:szCs w:val="24"/>
        </w:rPr>
      </w:pPr>
    </w:p>
    <w:p w14:paraId="60F8D081" w14:textId="77777777" w:rsidR="00E24B54" w:rsidRPr="000A790C" w:rsidRDefault="00E24B54" w:rsidP="00852A48">
      <w:pPr>
        <w:spacing w:after="0" w:line="240" w:lineRule="auto"/>
        <w:ind w:firstLine="426"/>
        <w:jc w:val="both"/>
        <w:rPr>
          <w:rFonts w:ascii="Times New Roman" w:hAnsi="Times New Roman" w:cs="Times New Roman"/>
          <w:spacing w:val="2"/>
          <w:sz w:val="24"/>
          <w:szCs w:val="24"/>
          <w:shd w:val="clear" w:color="auto" w:fill="FFFFFF"/>
        </w:rPr>
      </w:pPr>
      <w:r w:rsidRPr="000A790C">
        <w:rPr>
          <w:rFonts w:ascii="Times New Roman" w:hAnsi="Times New Roman" w:cs="Times New Roman"/>
          <w:b/>
          <w:spacing w:val="2"/>
          <w:sz w:val="24"/>
          <w:szCs w:val="24"/>
          <w:u w:val="single"/>
          <w:shd w:val="clear" w:color="auto" w:fill="FFFFFF"/>
        </w:rPr>
        <w:t>потенциальный поставщик</w:t>
      </w:r>
      <w:r w:rsidRPr="000A790C">
        <w:rPr>
          <w:rFonts w:ascii="Times New Roman" w:hAnsi="Times New Roman" w:cs="Times New Roman"/>
          <w:spacing w:val="2"/>
          <w:sz w:val="24"/>
          <w:szCs w:val="24"/>
          <w:shd w:val="clear" w:color="auto" w:fill="FFFFFF"/>
        </w:rPr>
        <w:t xml:space="preserve"> – физическое лицо, осуществляющее предпринимательскую деятельность, юридическое лицо (за исключением государственных учреждений, если иное не установлено для них законами Республики Казахстан), временное объединение юридических лиц (консорциум), </w:t>
      </w:r>
      <w:r w:rsidRPr="000A790C">
        <w:rPr>
          <w:rFonts w:ascii="Times New Roman" w:hAnsi="Times New Roman" w:cs="Times New Roman"/>
          <w:b/>
          <w:spacing w:val="2"/>
          <w:sz w:val="24"/>
          <w:szCs w:val="24"/>
          <w:u w:val="single"/>
          <w:shd w:val="clear" w:color="auto" w:fill="FFFFFF"/>
        </w:rPr>
        <w:t>претендующие на заключение договора о государственных закупках</w:t>
      </w:r>
      <w:r w:rsidRPr="000A790C">
        <w:rPr>
          <w:rFonts w:ascii="Times New Roman" w:hAnsi="Times New Roman" w:cs="Times New Roman"/>
          <w:spacing w:val="2"/>
          <w:sz w:val="24"/>
          <w:szCs w:val="24"/>
          <w:shd w:val="clear" w:color="auto" w:fill="FFFFFF"/>
        </w:rPr>
        <w:t>.</w:t>
      </w:r>
    </w:p>
    <w:p w14:paraId="4463C2F9" w14:textId="77777777" w:rsidR="00E24B54" w:rsidRPr="000A790C" w:rsidRDefault="00E24B54" w:rsidP="00852A48">
      <w:pPr>
        <w:spacing w:after="0" w:line="240" w:lineRule="auto"/>
        <w:ind w:firstLine="426"/>
        <w:jc w:val="both"/>
        <w:rPr>
          <w:rFonts w:ascii="Times New Roman" w:hAnsi="Times New Roman" w:cs="Times New Roman"/>
          <w:spacing w:val="2"/>
          <w:sz w:val="24"/>
          <w:szCs w:val="24"/>
          <w:shd w:val="clear" w:color="auto" w:fill="FFFFFF"/>
        </w:rPr>
      </w:pPr>
    </w:p>
    <w:p w14:paraId="423BA9B1" w14:textId="77777777" w:rsidR="00E24B54" w:rsidRPr="000A790C" w:rsidRDefault="00E24B54" w:rsidP="00852A48">
      <w:pPr>
        <w:spacing w:after="0" w:line="240" w:lineRule="auto"/>
        <w:ind w:firstLine="426"/>
        <w:jc w:val="both"/>
        <w:rPr>
          <w:rFonts w:ascii="Times New Roman" w:hAnsi="Times New Roman" w:cs="Times New Roman"/>
          <w:b/>
          <w:bCs/>
          <w:sz w:val="24"/>
          <w:szCs w:val="24"/>
        </w:rPr>
      </w:pPr>
      <w:r w:rsidRPr="000A790C">
        <w:rPr>
          <w:rFonts w:ascii="Times New Roman" w:hAnsi="Times New Roman" w:cs="Times New Roman"/>
          <w:b/>
          <w:spacing w:val="2"/>
          <w:sz w:val="24"/>
          <w:szCs w:val="24"/>
          <w:u w:val="single"/>
          <w:shd w:val="clear" w:color="auto" w:fill="FFFFFF"/>
        </w:rPr>
        <w:t>поставщик</w:t>
      </w:r>
      <w:r w:rsidRPr="000A790C">
        <w:rPr>
          <w:rFonts w:ascii="Times New Roman" w:hAnsi="Times New Roman" w:cs="Times New Roman"/>
          <w:spacing w:val="2"/>
          <w:sz w:val="24"/>
          <w:szCs w:val="24"/>
          <w:shd w:val="clear" w:color="auto" w:fill="FFFFFF"/>
        </w:rPr>
        <w:t xml:space="preserve"> – физическое лицо, осуществляющее предпринимательскую деятельность, юридическое лицо (за исключением государственных учреждений, если иное не установлено законами Республики Казахстан), временное объединение юридических лиц (консорциум), </w:t>
      </w:r>
      <w:r w:rsidRPr="000A790C">
        <w:rPr>
          <w:rFonts w:ascii="Times New Roman" w:hAnsi="Times New Roman" w:cs="Times New Roman"/>
          <w:b/>
          <w:spacing w:val="2"/>
          <w:sz w:val="24"/>
          <w:szCs w:val="24"/>
          <w:u w:val="single"/>
          <w:shd w:val="clear" w:color="auto" w:fill="FFFFFF"/>
        </w:rPr>
        <w:t>выступающие в качестве контрагента заказчика в заключенном с ним договоре о государственных закупках</w:t>
      </w:r>
      <w:r w:rsidRPr="000A790C">
        <w:rPr>
          <w:rFonts w:ascii="Times New Roman" w:hAnsi="Times New Roman" w:cs="Times New Roman"/>
          <w:spacing w:val="2"/>
          <w:sz w:val="24"/>
          <w:szCs w:val="24"/>
          <w:shd w:val="clear" w:color="auto" w:fill="FFFFFF"/>
        </w:rPr>
        <w:t>.</w:t>
      </w:r>
    </w:p>
    <w:tbl>
      <w:tblPr>
        <w:tblStyle w:val="-11"/>
        <w:tblW w:w="9918" w:type="dxa"/>
        <w:tblLook w:val="04A0" w:firstRow="1" w:lastRow="0" w:firstColumn="1" w:lastColumn="0" w:noHBand="0" w:noVBand="1"/>
      </w:tblPr>
      <w:tblGrid>
        <w:gridCol w:w="2547"/>
        <w:gridCol w:w="7371"/>
      </w:tblGrid>
      <w:tr w:rsidR="00852A48" w:rsidRPr="000A790C" w14:paraId="5EDC9750" w14:textId="77777777" w:rsidTr="005E42E6">
        <w:trPr>
          <w:cnfStyle w:val="100000000000" w:firstRow="1" w:lastRow="0" w:firstColumn="0" w:lastColumn="0" w:oddVBand="0" w:evenVBand="0" w:oddHBand="0" w:evenHBand="0" w:firstRowFirstColumn="0" w:firstRowLastColumn="0" w:lastRowFirstColumn="0" w:lastRowLastColumn="0"/>
          <w:trHeight w:val="457"/>
        </w:trPr>
        <w:tc>
          <w:tcPr>
            <w:cnfStyle w:val="001000000000" w:firstRow="0" w:lastRow="0" w:firstColumn="1" w:lastColumn="0" w:oddVBand="0" w:evenVBand="0" w:oddHBand="0" w:evenHBand="0" w:firstRowFirstColumn="0" w:firstRowLastColumn="0" w:lastRowFirstColumn="0" w:lastRowLastColumn="0"/>
            <w:tcW w:w="2547" w:type="dxa"/>
          </w:tcPr>
          <w:p w14:paraId="05E9BFF9" w14:textId="77777777" w:rsidR="00852A48" w:rsidRPr="000A790C" w:rsidRDefault="00852A48" w:rsidP="00847C26">
            <w:pPr>
              <w:spacing w:after="0" w:line="240" w:lineRule="auto"/>
              <w:jc w:val="both"/>
              <w:rPr>
                <w:rFonts w:ascii="Times New Roman" w:eastAsia="Times New Roman" w:hAnsi="Times New Roman" w:cs="Times New Roman"/>
                <w:b w:val="0"/>
                <w:sz w:val="24"/>
                <w:szCs w:val="24"/>
                <w:lang w:eastAsia="ru-RU"/>
              </w:rPr>
            </w:pPr>
            <w:r w:rsidRPr="000A790C">
              <w:rPr>
                <w:rFonts w:ascii="Times New Roman" w:eastAsia="Times New Roman" w:hAnsi="Times New Roman" w:cs="Times New Roman"/>
                <w:b w:val="0"/>
                <w:sz w:val="24"/>
                <w:szCs w:val="24"/>
                <w:lang w:eastAsia="ru-RU"/>
              </w:rPr>
              <w:t>Наименование</w:t>
            </w:r>
            <w:r w:rsidR="00847C26" w:rsidRPr="000A790C">
              <w:rPr>
                <w:rFonts w:ascii="Times New Roman" w:eastAsia="Times New Roman" w:hAnsi="Times New Roman" w:cs="Times New Roman"/>
                <w:b w:val="0"/>
                <w:sz w:val="24"/>
                <w:szCs w:val="24"/>
                <w:lang w:eastAsia="ru-RU"/>
              </w:rPr>
              <w:t xml:space="preserve"> семинара</w:t>
            </w:r>
            <w:r w:rsidRPr="000A790C">
              <w:rPr>
                <w:rFonts w:ascii="Times New Roman" w:eastAsia="Times New Roman" w:hAnsi="Times New Roman" w:cs="Times New Roman"/>
                <w:b w:val="0"/>
                <w:sz w:val="24"/>
                <w:szCs w:val="24"/>
                <w:lang w:eastAsia="ru-RU"/>
              </w:rPr>
              <w:t>:</w:t>
            </w:r>
          </w:p>
        </w:tc>
        <w:tc>
          <w:tcPr>
            <w:tcW w:w="7371" w:type="dxa"/>
          </w:tcPr>
          <w:p w14:paraId="1919E087" w14:textId="77777777" w:rsidR="00600EDD" w:rsidRPr="000A790C" w:rsidRDefault="007E6514" w:rsidP="00600EDD">
            <w:pPr>
              <w:pStyle w:val="Default"/>
              <w:jc w:val="both"/>
              <w:cnfStyle w:val="100000000000" w:firstRow="1" w:lastRow="0" w:firstColumn="0" w:lastColumn="0" w:oddVBand="0" w:evenVBand="0" w:oddHBand="0" w:evenHBand="0" w:firstRowFirstColumn="0" w:firstRowLastColumn="0" w:lastRowFirstColumn="0" w:lastRowLastColumn="0"/>
              <w:rPr>
                <w:rFonts w:eastAsia="Times New Roman"/>
                <w:b w:val="0"/>
                <w:lang w:eastAsia="ru-RU"/>
              </w:rPr>
            </w:pPr>
            <w:r w:rsidRPr="000A790C">
              <w:rPr>
                <w:rFonts w:eastAsia="Times New Roman"/>
                <w:b w:val="0"/>
                <w:lang w:eastAsia="ru-RU"/>
              </w:rPr>
              <w:t xml:space="preserve">Услуги по </w:t>
            </w:r>
            <w:r w:rsidR="009D6F2A" w:rsidRPr="000A790C">
              <w:rPr>
                <w:rFonts w:eastAsia="Times New Roman"/>
                <w:b w:val="0"/>
                <w:lang w:eastAsia="ru-RU"/>
              </w:rPr>
              <w:t xml:space="preserve">участию персонала/сотрудника на </w:t>
            </w:r>
            <w:r w:rsidR="00C146E3" w:rsidRPr="000A790C">
              <w:rPr>
                <w:rFonts w:eastAsia="Times New Roman"/>
                <w:b w:val="0"/>
                <w:lang w:eastAsia="ru-RU"/>
              </w:rPr>
              <w:t>семинар</w:t>
            </w:r>
            <w:r w:rsidR="00584B0E" w:rsidRPr="000A790C">
              <w:rPr>
                <w:rFonts w:eastAsia="Times New Roman"/>
                <w:b w:val="0"/>
                <w:lang w:eastAsia="ru-RU"/>
              </w:rPr>
              <w:t>е</w:t>
            </w:r>
            <w:r w:rsidR="00ED1CE1" w:rsidRPr="000A790C">
              <w:rPr>
                <w:rFonts w:eastAsia="Times New Roman"/>
                <w:b w:val="0"/>
                <w:lang w:eastAsia="ru-RU"/>
              </w:rPr>
              <w:t xml:space="preserve"> по теме:</w:t>
            </w:r>
          </w:p>
          <w:p w14:paraId="0AD63BA6" w14:textId="77777777" w:rsidR="007B6627" w:rsidRPr="007B6627" w:rsidRDefault="007B6627" w:rsidP="007B6627">
            <w:pPr>
              <w:pStyle w:val="Default"/>
              <w:jc w:val="both"/>
              <w:cnfStyle w:val="100000000000" w:firstRow="1" w:lastRow="0" w:firstColumn="0" w:lastColumn="0" w:oddVBand="0" w:evenVBand="0" w:oddHBand="0" w:evenHBand="0" w:firstRowFirstColumn="0" w:firstRowLastColumn="0" w:lastRowFirstColumn="0" w:lastRowLastColumn="0"/>
              <w:rPr>
                <w:rFonts w:eastAsia="Times New Roman"/>
                <w:bCs w:val="0"/>
                <w:lang w:eastAsia="ru-RU"/>
              </w:rPr>
            </w:pPr>
            <w:r w:rsidRPr="007B6627">
              <w:rPr>
                <w:rFonts w:eastAsia="Times New Roman"/>
                <w:bCs w:val="0"/>
                <w:lang w:eastAsia="ru-RU"/>
              </w:rPr>
              <w:t>"Трудовое законодательство РК с учетом последних изменений и дополнений. ТРУДОВЫЕ СПОРЫ.</w:t>
            </w:r>
          </w:p>
          <w:p w14:paraId="21CD5FB0" w14:textId="57BB0C12" w:rsidR="000A1707" w:rsidRPr="000A790C" w:rsidRDefault="007B6627" w:rsidP="007B6627">
            <w:pPr>
              <w:pStyle w:val="Default"/>
              <w:jc w:val="both"/>
              <w:cnfStyle w:val="100000000000" w:firstRow="1" w:lastRow="0" w:firstColumn="0" w:lastColumn="0" w:oddVBand="0" w:evenVBand="0" w:oddHBand="0" w:evenHBand="0" w:firstRowFirstColumn="0" w:firstRowLastColumn="0" w:lastRowFirstColumn="0" w:lastRowLastColumn="0"/>
              <w:rPr>
                <w:bCs w:val="0"/>
                <w:shd w:val="clear" w:color="auto" w:fill="FFFFFF"/>
              </w:rPr>
            </w:pPr>
            <w:r w:rsidRPr="007B6627">
              <w:rPr>
                <w:rFonts w:eastAsia="Times New Roman"/>
                <w:bCs w:val="0"/>
                <w:lang w:eastAsia="ru-RU"/>
              </w:rPr>
              <w:t>Обучение членов согласительной комиссии по применению трудового законодательства Республики Казахстан и умению вести переговоры и достижению консенсуса в трудовых спорах"</w:t>
            </w:r>
          </w:p>
        </w:tc>
      </w:tr>
      <w:tr w:rsidR="00B46DC1" w:rsidRPr="000A790C" w14:paraId="3B3F742C" w14:textId="77777777" w:rsidTr="005E42E6">
        <w:trPr>
          <w:trHeight w:val="457"/>
        </w:trPr>
        <w:tc>
          <w:tcPr>
            <w:cnfStyle w:val="001000000000" w:firstRow="0" w:lastRow="0" w:firstColumn="1" w:lastColumn="0" w:oddVBand="0" w:evenVBand="0" w:oddHBand="0" w:evenHBand="0" w:firstRowFirstColumn="0" w:firstRowLastColumn="0" w:lastRowFirstColumn="0" w:lastRowLastColumn="0"/>
            <w:tcW w:w="2547" w:type="dxa"/>
          </w:tcPr>
          <w:p w14:paraId="6B4F71FC" w14:textId="3B012E97" w:rsidR="00B46DC1" w:rsidRPr="000A790C" w:rsidRDefault="008D1730" w:rsidP="00847C2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val="0"/>
                <w:sz w:val="24"/>
                <w:szCs w:val="24"/>
                <w:lang w:val="kk-KZ" w:eastAsia="ru-RU"/>
              </w:rPr>
              <w:t>Цель</w:t>
            </w:r>
            <w:r w:rsidR="00B46DC1" w:rsidRPr="00B46DC1">
              <w:rPr>
                <w:rFonts w:ascii="Times New Roman" w:eastAsia="Times New Roman" w:hAnsi="Times New Roman" w:cs="Times New Roman"/>
                <w:b w:val="0"/>
                <w:sz w:val="24"/>
                <w:szCs w:val="24"/>
                <w:lang w:eastAsia="ru-RU"/>
              </w:rPr>
              <w:t xml:space="preserve"> семинара</w:t>
            </w:r>
            <w:r w:rsidR="00B46DC1">
              <w:rPr>
                <w:rFonts w:ascii="Times New Roman" w:eastAsia="Times New Roman" w:hAnsi="Times New Roman" w:cs="Times New Roman"/>
                <w:b w:val="0"/>
                <w:sz w:val="24"/>
                <w:szCs w:val="24"/>
                <w:lang w:val="kk-KZ" w:eastAsia="ru-RU"/>
              </w:rPr>
              <w:t>:</w:t>
            </w:r>
          </w:p>
        </w:tc>
        <w:tc>
          <w:tcPr>
            <w:tcW w:w="7371" w:type="dxa"/>
          </w:tcPr>
          <w:p w14:paraId="61D4C968" w14:textId="6CCD44A2" w:rsidR="00B46DC1" w:rsidRPr="000A790C" w:rsidRDefault="007B6627" w:rsidP="007B6627">
            <w:pPr>
              <w:pStyle w:val="Default"/>
              <w:jc w:val="both"/>
              <w:cnfStyle w:val="000000000000" w:firstRow="0" w:lastRow="0" w:firstColumn="0" w:lastColumn="0" w:oddVBand="0" w:evenVBand="0" w:oddHBand="0" w:evenHBand="0" w:firstRowFirstColumn="0" w:firstRowLastColumn="0" w:lastRowFirstColumn="0" w:lastRowLastColumn="0"/>
              <w:rPr>
                <w:rFonts w:eastAsia="Times New Roman"/>
                <w:lang w:eastAsia="ru-RU"/>
              </w:rPr>
            </w:pPr>
            <w:r w:rsidRPr="007B6627">
              <w:rPr>
                <w:rFonts w:eastAsia="Times New Roman"/>
                <w:lang w:eastAsia="ru-RU"/>
              </w:rPr>
              <w:t>Обеспечение выполнения требований статьи 159 Трудового кодекса Республики Казахстан по ежегодному обучению членов согласительной комиссии нормам трудового законодательства РК, развитию навыков ведения переговоров и достижению консенсуса в трудовых спорах, а также формирование компетенций по правомерному рассмотрению и разрешению индивидуальных трудовых споров в Организации.</w:t>
            </w:r>
          </w:p>
        </w:tc>
      </w:tr>
      <w:tr w:rsidR="000C1AB1" w:rsidRPr="000A790C" w14:paraId="6BC381F6" w14:textId="77777777" w:rsidTr="005E42E6">
        <w:trPr>
          <w:trHeight w:val="549"/>
        </w:trPr>
        <w:tc>
          <w:tcPr>
            <w:cnfStyle w:val="001000000000" w:firstRow="0" w:lastRow="0" w:firstColumn="1" w:lastColumn="0" w:oddVBand="0" w:evenVBand="0" w:oddHBand="0" w:evenHBand="0" w:firstRowFirstColumn="0" w:firstRowLastColumn="0" w:lastRowFirstColumn="0" w:lastRowLastColumn="0"/>
            <w:tcW w:w="2547" w:type="dxa"/>
          </w:tcPr>
          <w:p w14:paraId="2797E51E" w14:textId="77777777" w:rsidR="000C1AB1" w:rsidRPr="000A790C" w:rsidRDefault="000C1AB1" w:rsidP="000C1AB1">
            <w:pPr>
              <w:spacing w:after="0" w:line="240" w:lineRule="auto"/>
              <w:jc w:val="both"/>
              <w:rPr>
                <w:rFonts w:ascii="Times New Roman" w:eastAsia="Times New Roman" w:hAnsi="Times New Roman" w:cs="Times New Roman"/>
                <w:b w:val="0"/>
                <w:sz w:val="24"/>
                <w:szCs w:val="24"/>
                <w:lang w:eastAsia="ru-RU"/>
              </w:rPr>
            </w:pPr>
            <w:r w:rsidRPr="00805647">
              <w:rPr>
                <w:rFonts w:ascii="Times New Roman" w:eastAsia="Times New Roman" w:hAnsi="Times New Roman" w:cs="Times New Roman"/>
                <w:b w:val="0"/>
                <w:sz w:val="24"/>
                <w:szCs w:val="24"/>
                <w:lang w:eastAsia="ru-RU"/>
              </w:rPr>
              <w:t>Содержание семинара:</w:t>
            </w:r>
          </w:p>
          <w:p w14:paraId="4FA5B0A1" w14:textId="41EC5624" w:rsidR="005E42E6" w:rsidRPr="000A790C" w:rsidRDefault="005E42E6" w:rsidP="000C1AB1">
            <w:pPr>
              <w:spacing w:after="0" w:line="240" w:lineRule="auto"/>
              <w:jc w:val="both"/>
              <w:rPr>
                <w:rFonts w:ascii="Times New Roman" w:eastAsia="Times New Roman" w:hAnsi="Times New Roman" w:cs="Times New Roman"/>
                <w:b w:val="0"/>
                <w:sz w:val="24"/>
                <w:szCs w:val="24"/>
                <w:lang w:eastAsia="ru-RU"/>
              </w:rPr>
            </w:pPr>
          </w:p>
        </w:tc>
        <w:tc>
          <w:tcPr>
            <w:tcW w:w="7371" w:type="dxa"/>
          </w:tcPr>
          <w:p w14:paraId="22D0EB83" w14:textId="77777777" w:rsidR="00805647" w:rsidRPr="00805647" w:rsidRDefault="00805647" w:rsidP="0080564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805647">
              <w:rPr>
                <w:rFonts w:ascii="Times New Roman" w:hAnsi="Times New Roman" w:cs="Times New Roman"/>
                <w:bCs/>
                <w:sz w:val="24"/>
                <w:szCs w:val="24"/>
              </w:rPr>
              <w:t xml:space="preserve">1. Согласительная комиссия, как </w:t>
            </w:r>
            <w:proofErr w:type="gramStart"/>
            <w:r w:rsidRPr="00805647">
              <w:rPr>
                <w:rFonts w:ascii="Times New Roman" w:hAnsi="Times New Roman" w:cs="Times New Roman"/>
                <w:bCs/>
                <w:sz w:val="24"/>
                <w:szCs w:val="24"/>
              </w:rPr>
              <w:t>орган</w:t>
            </w:r>
            <w:proofErr w:type="gramEnd"/>
            <w:r w:rsidRPr="00805647">
              <w:rPr>
                <w:rFonts w:ascii="Times New Roman" w:hAnsi="Times New Roman" w:cs="Times New Roman"/>
                <w:bCs/>
                <w:sz w:val="24"/>
                <w:szCs w:val="24"/>
              </w:rPr>
              <w:t xml:space="preserve"> рассматривающий индивидуальные трудовые споры.</w:t>
            </w:r>
          </w:p>
          <w:p w14:paraId="43E7D0C3" w14:textId="77777777" w:rsidR="00805647" w:rsidRPr="00805647" w:rsidRDefault="00805647" w:rsidP="0080564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805647">
              <w:rPr>
                <w:rFonts w:ascii="Times New Roman" w:hAnsi="Times New Roman" w:cs="Times New Roman"/>
                <w:bCs/>
                <w:sz w:val="24"/>
                <w:szCs w:val="24"/>
              </w:rPr>
              <w:t>1.1. Согласительная комиссия -  постоянно действующий орган в организации. Условия создания согласительной комиссии.</w:t>
            </w:r>
          </w:p>
          <w:p w14:paraId="2F40B051" w14:textId="77777777" w:rsidR="00805647" w:rsidRPr="00805647" w:rsidRDefault="00805647" w:rsidP="0080564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805647">
              <w:rPr>
                <w:rFonts w:ascii="Times New Roman" w:hAnsi="Times New Roman" w:cs="Times New Roman"/>
                <w:bCs/>
                <w:sz w:val="24"/>
                <w:szCs w:val="24"/>
              </w:rPr>
              <w:t>1.2. Согласительная комиссия: создание комиссии, порядок ее работы, количественный состав членов согласительной комиссии, срок полномочий членов согласительной комиссии;</w:t>
            </w:r>
          </w:p>
          <w:p w14:paraId="5FB8E758" w14:textId="77777777" w:rsidR="00805647" w:rsidRPr="00805647" w:rsidRDefault="00805647" w:rsidP="0080564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805647">
              <w:rPr>
                <w:rFonts w:ascii="Times New Roman" w:hAnsi="Times New Roman" w:cs="Times New Roman"/>
                <w:bCs/>
                <w:sz w:val="24"/>
                <w:szCs w:val="24"/>
              </w:rPr>
              <w:t>1.3. Члены согласительной комиссии и их компетенции</w:t>
            </w:r>
          </w:p>
          <w:p w14:paraId="53900597" w14:textId="77777777" w:rsidR="00805647" w:rsidRPr="00805647" w:rsidRDefault="00805647" w:rsidP="0080564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805647">
              <w:rPr>
                <w:rFonts w:ascii="Times New Roman" w:hAnsi="Times New Roman" w:cs="Times New Roman"/>
                <w:bCs/>
                <w:sz w:val="24"/>
                <w:szCs w:val="24"/>
              </w:rPr>
              <w:t xml:space="preserve">1.4. Документооборот согласительной комиссии, что необходимо предусмотреть. </w:t>
            </w:r>
          </w:p>
          <w:p w14:paraId="57335DE7" w14:textId="77777777" w:rsidR="00805647" w:rsidRPr="00805647" w:rsidRDefault="00805647" w:rsidP="0080564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805647">
              <w:rPr>
                <w:rFonts w:ascii="Times New Roman" w:hAnsi="Times New Roman" w:cs="Times New Roman"/>
                <w:bCs/>
                <w:sz w:val="24"/>
                <w:szCs w:val="24"/>
              </w:rPr>
              <w:t>1.5. Изменения документации в связи с изменениями трудового законодательства РК.</w:t>
            </w:r>
          </w:p>
          <w:p w14:paraId="68A63DE8" w14:textId="77777777" w:rsidR="00805647" w:rsidRPr="00805647" w:rsidRDefault="00805647" w:rsidP="0080564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p>
          <w:p w14:paraId="4CA1E910" w14:textId="77777777" w:rsidR="00805647" w:rsidRPr="00805647" w:rsidRDefault="00805647" w:rsidP="0080564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805647">
              <w:rPr>
                <w:rFonts w:ascii="Times New Roman" w:hAnsi="Times New Roman" w:cs="Times New Roman"/>
                <w:bCs/>
                <w:sz w:val="24"/>
                <w:szCs w:val="24"/>
              </w:rPr>
              <w:t>2.Понятие и виды  индивидуальных трудовых споров</w:t>
            </w:r>
          </w:p>
          <w:p w14:paraId="7A76E758" w14:textId="77777777" w:rsidR="00805647" w:rsidRPr="00805647" w:rsidRDefault="00805647" w:rsidP="0080564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805647">
              <w:rPr>
                <w:rFonts w:ascii="Times New Roman" w:hAnsi="Times New Roman" w:cs="Times New Roman"/>
                <w:bCs/>
                <w:sz w:val="24"/>
                <w:szCs w:val="24"/>
              </w:rPr>
              <w:lastRenderedPageBreak/>
              <w:t>2.1. Индивидуальные трудовые споры, подлежащие рассмотрению в согласительной комиссии.</w:t>
            </w:r>
          </w:p>
          <w:p w14:paraId="3E9627AF" w14:textId="77777777" w:rsidR="00805647" w:rsidRPr="00805647" w:rsidRDefault="00805647" w:rsidP="0080564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805647">
              <w:rPr>
                <w:rFonts w:ascii="Times New Roman" w:hAnsi="Times New Roman" w:cs="Times New Roman"/>
                <w:bCs/>
                <w:sz w:val="24"/>
                <w:szCs w:val="24"/>
              </w:rPr>
              <w:t>2.2. Причины возникновения трудовых споров.</w:t>
            </w:r>
          </w:p>
          <w:p w14:paraId="217D4336" w14:textId="77777777" w:rsidR="00805647" w:rsidRPr="00805647" w:rsidRDefault="00805647" w:rsidP="0080564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805647">
              <w:rPr>
                <w:rFonts w:ascii="Times New Roman" w:hAnsi="Times New Roman" w:cs="Times New Roman"/>
                <w:bCs/>
                <w:sz w:val="24"/>
                <w:szCs w:val="24"/>
              </w:rPr>
              <w:t xml:space="preserve">2.3. Отношения, непосредственно связанные с </w:t>
            </w:r>
            <w:proofErr w:type="gramStart"/>
            <w:r w:rsidRPr="00805647">
              <w:rPr>
                <w:rFonts w:ascii="Times New Roman" w:hAnsi="Times New Roman" w:cs="Times New Roman"/>
                <w:bCs/>
                <w:sz w:val="24"/>
                <w:szCs w:val="24"/>
              </w:rPr>
              <w:t>трудовыми</w:t>
            </w:r>
            <w:proofErr w:type="gramEnd"/>
            <w:r w:rsidRPr="00805647">
              <w:rPr>
                <w:rFonts w:ascii="Times New Roman" w:hAnsi="Times New Roman" w:cs="Times New Roman"/>
                <w:bCs/>
                <w:sz w:val="24"/>
                <w:szCs w:val="24"/>
              </w:rPr>
              <w:t>.</w:t>
            </w:r>
          </w:p>
          <w:p w14:paraId="5D8831E7" w14:textId="77777777" w:rsidR="00805647" w:rsidRPr="00805647" w:rsidRDefault="00805647" w:rsidP="0080564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p>
          <w:p w14:paraId="4CEF491A" w14:textId="77777777" w:rsidR="00805647" w:rsidRPr="00805647" w:rsidRDefault="00805647" w:rsidP="0080564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805647">
              <w:rPr>
                <w:rFonts w:ascii="Times New Roman" w:hAnsi="Times New Roman" w:cs="Times New Roman"/>
                <w:bCs/>
                <w:sz w:val="24"/>
                <w:szCs w:val="24"/>
              </w:rPr>
              <w:t>3. Сроки обращения  в согласительную комиссию.</w:t>
            </w:r>
          </w:p>
          <w:p w14:paraId="12D450A7" w14:textId="77777777" w:rsidR="00805647" w:rsidRPr="00805647" w:rsidRDefault="00805647" w:rsidP="0080564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805647">
              <w:rPr>
                <w:rFonts w:ascii="Times New Roman" w:hAnsi="Times New Roman" w:cs="Times New Roman"/>
                <w:bCs/>
                <w:sz w:val="24"/>
                <w:szCs w:val="24"/>
              </w:rPr>
              <w:t>3.1. Подача заявления в согласительную комиссию</w:t>
            </w:r>
          </w:p>
          <w:p w14:paraId="7626C0DA" w14:textId="77777777" w:rsidR="00805647" w:rsidRPr="00805647" w:rsidRDefault="00805647" w:rsidP="0080564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805647">
              <w:rPr>
                <w:rFonts w:ascii="Times New Roman" w:hAnsi="Times New Roman" w:cs="Times New Roman"/>
                <w:bCs/>
                <w:sz w:val="24"/>
                <w:szCs w:val="24"/>
              </w:rPr>
              <w:t>3.2. Сроки при подаче заявления о восстановлении  работника на работе</w:t>
            </w:r>
          </w:p>
          <w:p w14:paraId="47C14F26" w14:textId="77777777" w:rsidR="00805647" w:rsidRPr="00805647" w:rsidRDefault="00805647" w:rsidP="0080564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805647">
              <w:rPr>
                <w:rFonts w:ascii="Times New Roman" w:hAnsi="Times New Roman" w:cs="Times New Roman"/>
                <w:bCs/>
                <w:sz w:val="24"/>
                <w:szCs w:val="24"/>
              </w:rPr>
              <w:t xml:space="preserve">3.3. </w:t>
            </w:r>
            <w:proofErr w:type="gramStart"/>
            <w:r w:rsidRPr="00805647">
              <w:rPr>
                <w:rFonts w:ascii="Times New Roman" w:hAnsi="Times New Roman" w:cs="Times New Roman"/>
                <w:bCs/>
                <w:sz w:val="24"/>
                <w:szCs w:val="24"/>
              </w:rPr>
              <w:t>Сроки</w:t>
            </w:r>
            <w:proofErr w:type="gramEnd"/>
            <w:r w:rsidRPr="00805647">
              <w:rPr>
                <w:rFonts w:ascii="Times New Roman" w:hAnsi="Times New Roman" w:cs="Times New Roman"/>
                <w:bCs/>
                <w:sz w:val="24"/>
                <w:szCs w:val="24"/>
              </w:rPr>
              <w:t xml:space="preserve"> связанные с другими трудовыми спорами.</w:t>
            </w:r>
          </w:p>
          <w:p w14:paraId="5E064AA1" w14:textId="77777777" w:rsidR="00805647" w:rsidRPr="00805647" w:rsidRDefault="00805647" w:rsidP="0080564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p>
          <w:p w14:paraId="3269FCEC" w14:textId="77777777" w:rsidR="00805647" w:rsidRPr="00805647" w:rsidRDefault="00805647" w:rsidP="0080564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805647">
              <w:rPr>
                <w:rFonts w:ascii="Times New Roman" w:hAnsi="Times New Roman" w:cs="Times New Roman"/>
                <w:bCs/>
                <w:sz w:val="24"/>
                <w:szCs w:val="24"/>
              </w:rPr>
              <w:t>4. Медиация в трудовых отношениях.</w:t>
            </w:r>
          </w:p>
          <w:p w14:paraId="2718BBEF" w14:textId="77777777" w:rsidR="00805647" w:rsidRPr="00805647" w:rsidRDefault="00805647" w:rsidP="0080564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805647">
              <w:rPr>
                <w:rFonts w:ascii="Times New Roman" w:hAnsi="Times New Roman" w:cs="Times New Roman"/>
                <w:bCs/>
                <w:sz w:val="24"/>
                <w:szCs w:val="24"/>
              </w:rPr>
              <w:t>4.1. Привлечение медиатора.</w:t>
            </w:r>
          </w:p>
          <w:p w14:paraId="7AEE7D43" w14:textId="77777777" w:rsidR="00805647" w:rsidRPr="00805647" w:rsidRDefault="00805647" w:rsidP="0080564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805647">
              <w:rPr>
                <w:rFonts w:ascii="Times New Roman" w:hAnsi="Times New Roman" w:cs="Times New Roman"/>
                <w:bCs/>
                <w:sz w:val="24"/>
                <w:szCs w:val="24"/>
              </w:rPr>
              <w:t xml:space="preserve">4.2. Договор о медиации. </w:t>
            </w:r>
          </w:p>
          <w:p w14:paraId="2A487172" w14:textId="77777777" w:rsidR="00805647" w:rsidRPr="00805647" w:rsidRDefault="00805647" w:rsidP="0080564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p>
          <w:p w14:paraId="3834F0DD" w14:textId="77777777" w:rsidR="00805647" w:rsidRPr="00805647" w:rsidRDefault="00805647" w:rsidP="0080564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805647">
              <w:rPr>
                <w:rFonts w:ascii="Times New Roman" w:hAnsi="Times New Roman" w:cs="Times New Roman"/>
                <w:bCs/>
                <w:sz w:val="24"/>
                <w:szCs w:val="24"/>
              </w:rPr>
              <w:t>5. Рассмотрение спора в согласительной комиссии.</w:t>
            </w:r>
          </w:p>
          <w:p w14:paraId="62092EF1" w14:textId="77777777" w:rsidR="00805647" w:rsidRPr="00805647" w:rsidRDefault="00805647" w:rsidP="0080564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805647">
              <w:rPr>
                <w:rFonts w:ascii="Times New Roman" w:hAnsi="Times New Roman" w:cs="Times New Roman"/>
                <w:bCs/>
                <w:sz w:val="24"/>
                <w:szCs w:val="24"/>
              </w:rPr>
              <w:t>5.1. Сроки рассмотрения индивидуальных трудовых споров.</w:t>
            </w:r>
          </w:p>
          <w:p w14:paraId="155AB988" w14:textId="77777777" w:rsidR="00805647" w:rsidRPr="00805647" w:rsidRDefault="00805647" w:rsidP="0080564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805647">
              <w:rPr>
                <w:rFonts w:ascii="Times New Roman" w:hAnsi="Times New Roman" w:cs="Times New Roman"/>
                <w:bCs/>
                <w:sz w:val="24"/>
                <w:szCs w:val="24"/>
              </w:rPr>
              <w:t>5.2. Работа с заявлением заявителя</w:t>
            </w:r>
          </w:p>
          <w:p w14:paraId="548C520C" w14:textId="77777777" w:rsidR="00805647" w:rsidRPr="00805647" w:rsidRDefault="00805647" w:rsidP="0080564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805647">
              <w:rPr>
                <w:rFonts w:ascii="Times New Roman" w:hAnsi="Times New Roman" w:cs="Times New Roman"/>
                <w:bCs/>
                <w:sz w:val="24"/>
                <w:szCs w:val="24"/>
              </w:rPr>
              <w:t>5.3. Регламент рассмотрения спора в согласительной комиссии</w:t>
            </w:r>
          </w:p>
          <w:p w14:paraId="263486AE" w14:textId="77777777" w:rsidR="00805647" w:rsidRPr="00805647" w:rsidRDefault="00805647" w:rsidP="0080564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805647">
              <w:rPr>
                <w:rFonts w:ascii="Times New Roman" w:hAnsi="Times New Roman" w:cs="Times New Roman"/>
                <w:bCs/>
                <w:sz w:val="24"/>
                <w:szCs w:val="24"/>
              </w:rPr>
              <w:t>6. Принятие решения согласительной комиссии и порядок его исполнения</w:t>
            </w:r>
          </w:p>
          <w:p w14:paraId="481F7F67" w14:textId="77777777" w:rsidR="00805647" w:rsidRPr="00805647" w:rsidRDefault="00805647" w:rsidP="0080564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805647">
              <w:rPr>
                <w:rFonts w:ascii="Times New Roman" w:hAnsi="Times New Roman" w:cs="Times New Roman"/>
                <w:bCs/>
                <w:sz w:val="24"/>
                <w:szCs w:val="24"/>
              </w:rPr>
              <w:t>6.1. Содержание и порядок принятия решения согласительной комиссией</w:t>
            </w:r>
          </w:p>
          <w:p w14:paraId="7B67631D" w14:textId="77777777" w:rsidR="00805647" w:rsidRPr="00805647" w:rsidRDefault="00805647" w:rsidP="0080564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805647">
              <w:rPr>
                <w:rFonts w:ascii="Times New Roman" w:hAnsi="Times New Roman" w:cs="Times New Roman"/>
                <w:bCs/>
                <w:sz w:val="24"/>
                <w:szCs w:val="24"/>
              </w:rPr>
              <w:t>6.2. Формирование мотивировочной и резолютивной части решения согласительной комиссии.</w:t>
            </w:r>
          </w:p>
          <w:p w14:paraId="4852416D" w14:textId="77777777" w:rsidR="00805647" w:rsidRPr="00805647" w:rsidRDefault="00805647" w:rsidP="0080564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805647">
              <w:rPr>
                <w:rFonts w:ascii="Times New Roman" w:hAnsi="Times New Roman" w:cs="Times New Roman"/>
                <w:bCs/>
                <w:sz w:val="24"/>
                <w:szCs w:val="24"/>
              </w:rPr>
              <w:t xml:space="preserve">6.3. </w:t>
            </w:r>
            <w:proofErr w:type="spellStart"/>
            <w:r w:rsidRPr="00805647">
              <w:rPr>
                <w:rFonts w:ascii="Times New Roman" w:hAnsi="Times New Roman" w:cs="Times New Roman"/>
                <w:bCs/>
                <w:sz w:val="24"/>
                <w:szCs w:val="24"/>
              </w:rPr>
              <w:t>Неурегулирование</w:t>
            </w:r>
            <w:proofErr w:type="spellEnd"/>
            <w:r w:rsidRPr="00805647">
              <w:rPr>
                <w:rFonts w:ascii="Times New Roman" w:hAnsi="Times New Roman" w:cs="Times New Roman"/>
                <w:bCs/>
                <w:sz w:val="24"/>
                <w:szCs w:val="24"/>
              </w:rPr>
              <w:t xml:space="preserve"> индивидуального трудового спора, правовые последствия.</w:t>
            </w:r>
          </w:p>
          <w:p w14:paraId="16A4D009" w14:textId="77777777" w:rsidR="00805647" w:rsidRPr="00805647" w:rsidRDefault="00805647" w:rsidP="0080564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805647">
              <w:rPr>
                <w:rFonts w:ascii="Times New Roman" w:hAnsi="Times New Roman" w:cs="Times New Roman"/>
                <w:bCs/>
                <w:sz w:val="24"/>
                <w:szCs w:val="24"/>
              </w:rPr>
              <w:t>6.4. Сроки исполнения решения согласительной комиссии.</w:t>
            </w:r>
          </w:p>
          <w:p w14:paraId="4BCDB027" w14:textId="77777777" w:rsidR="00805647" w:rsidRPr="00805647" w:rsidRDefault="00805647" w:rsidP="0080564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805647">
              <w:rPr>
                <w:rFonts w:ascii="Times New Roman" w:hAnsi="Times New Roman" w:cs="Times New Roman"/>
                <w:bCs/>
                <w:sz w:val="24"/>
                <w:szCs w:val="24"/>
              </w:rPr>
              <w:t>6.5. Восстановление на работе работника согласительной комиссией</w:t>
            </w:r>
          </w:p>
          <w:p w14:paraId="2CEB9B91" w14:textId="77777777" w:rsidR="00805647" w:rsidRPr="00805647" w:rsidRDefault="00805647" w:rsidP="0080564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805647">
              <w:rPr>
                <w:rFonts w:ascii="Times New Roman" w:hAnsi="Times New Roman" w:cs="Times New Roman"/>
                <w:bCs/>
                <w:sz w:val="24"/>
                <w:szCs w:val="24"/>
              </w:rPr>
              <w:t xml:space="preserve">6.6.  Порядок восстановления работника в судебном порядке. Риски работодателя </w:t>
            </w:r>
            <w:proofErr w:type="gramStart"/>
            <w:r w:rsidRPr="00805647">
              <w:rPr>
                <w:rFonts w:ascii="Times New Roman" w:hAnsi="Times New Roman" w:cs="Times New Roman"/>
                <w:bCs/>
                <w:sz w:val="24"/>
                <w:szCs w:val="24"/>
              </w:rPr>
              <w:t>при</w:t>
            </w:r>
            <w:proofErr w:type="gramEnd"/>
          </w:p>
          <w:p w14:paraId="65BBC385" w14:textId="77777777" w:rsidR="00805647" w:rsidRPr="00805647" w:rsidRDefault="00805647" w:rsidP="0080564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proofErr w:type="gramStart"/>
            <w:r w:rsidRPr="00805647">
              <w:rPr>
                <w:rFonts w:ascii="Times New Roman" w:hAnsi="Times New Roman" w:cs="Times New Roman"/>
                <w:bCs/>
                <w:sz w:val="24"/>
                <w:szCs w:val="24"/>
              </w:rPr>
              <w:t>рассмотрении</w:t>
            </w:r>
            <w:proofErr w:type="gramEnd"/>
            <w:r w:rsidRPr="00805647">
              <w:rPr>
                <w:rFonts w:ascii="Times New Roman" w:hAnsi="Times New Roman" w:cs="Times New Roman"/>
                <w:bCs/>
                <w:sz w:val="24"/>
                <w:szCs w:val="24"/>
              </w:rPr>
              <w:t xml:space="preserve"> трудовых споров</w:t>
            </w:r>
          </w:p>
          <w:p w14:paraId="6F48A7D8" w14:textId="77777777" w:rsidR="00805647" w:rsidRPr="00805647" w:rsidRDefault="00805647" w:rsidP="0080564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p>
          <w:p w14:paraId="515C0433" w14:textId="77777777" w:rsidR="00805647" w:rsidRPr="00805647" w:rsidRDefault="00805647" w:rsidP="0080564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805647">
              <w:rPr>
                <w:rFonts w:ascii="Times New Roman" w:hAnsi="Times New Roman" w:cs="Times New Roman"/>
                <w:bCs/>
                <w:sz w:val="24"/>
                <w:szCs w:val="24"/>
              </w:rPr>
              <w:t xml:space="preserve">7. Развитие умения вести переговоры и достижение консенсуса при разрешении </w:t>
            </w:r>
            <w:proofErr w:type="gramStart"/>
            <w:r w:rsidRPr="00805647">
              <w:rPr>
                <w:rFonts w:ascii="Times New Roman" w:hAnsi="Times New Roman" w:cs="Times New Roman"/>
                <w:bCs/>
                <w:sz w:val="24"/>
                <w:szCs w:val="24"/>
              </w:rPr>
              <w:t>трудовых</w:t>
            </w:r>
            <w:proofErr w:type="gramEnd"/>
          </w:p>
          <w:p w14:paraId="521A06BF" w14:textId="77777777" w:rsidR="00805647" w:rsidRPr="00805647" w:rsidRDefault="00805647" w:rsidP="0080564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805647">
              <w:rPr>
                <w:rFonts w:ascii="Times New Roman" w:hAnsi="Times New Roman" w:cs="Times New Roman"/>
                <w:bCs/>
                <w:sz w:val="24"/>
                <w:szCs w:val="24"/>
              </w:rPr>
              <w:t>споров.</w:t>
            </w:r>
          </w:p>
          <w:p w14:paraId="4B81AEA5" w14:textId="77777777" w:rsidR="00805647" w:rsidRPr="00805647" w:rsidRDefault="00805647" w:rsidP="0080564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805647">
              <w:rPr>
                <w:rFonts w:ascii="Times New Roman" w:hAnsi="Times New Roman" w:cs="Times New Roman"/>
                <w:bCs/>
                <w:sz w:val="24"/>
                <w:szCs w:val="24"/>
              </w:rPr>
              <w:t>7.1. Порядок ведения переговоров в работе согласительной комиссии</w:t>
            </w:r>
          </w:p>
          <w:p w14:paraId="4915C0F0" w14:textId="77777777" w:rsidR="00805647" w:rsidRPr="00805647" w:rsidRDefault="00805647" w:rsidP="0080564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805647">
              <w:rPr>
                <w:rFonts w:ascii="Times New Roman" w:hAnsi="Times New Roman" w:cs="Times New Roman"/>
                <w:bCs/>
                <w:sz w:val="24"/>
                <w:szCs w:val="24"/>
              </w:rPr>
              <w:t>7.2. Способы достижения консенсуса</w:t>
            </w:r>
          </w:p>
          <w:p w14:paraId="62979E96" w14:textId="77777777" w:rsidR="00805647" w:rsidRPr="00805647" w:rsidRDefault="00805647" w:rsidP="0080564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p>
          <w:p w14:paraId="6DABD3CE" w14:textId="77777777" w:rsidR="00805647" w:rsidRPr="00805647" w:rsidRDefault="00805647" w:rsidP="0080564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805647">
              <w:rPr>
                <w:rFonts w:ascii="Times New Roman" w:hAnsi="Times New Roman" w:cs="Times New Roman"/>
                <w:bCs/>
                <w:sz w:val="24"/>
                <w:szCs w:val="24"/>
              </w:rPr>
              <w:t>8. Спорные ситуации.</w:t>
            </w:r>
          </w:p>
          <w:p w14:paraId="73E97494" w14:textId="77777777" w:rsidR="00805647" w:rsidRPr="00805647" w:rsidRDefault="00805647" w:rsidP="0080564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805647">
              <w:rPr>
                <w:rFonts w:ascii="Times New Roman" w:hAnsi="Times New Roman" w:cs="Times New Roman"/>
                <w:bCs/>
                <w:sz w:val="24"/>
                <w:szCs w:val="24"/>
              </w:rPr>
              <w:t xml:space="preserve">8.1. Расторжение трудового договора по соглашению Сторон. Споры, связанные </w:t>
            </w:r>
            <w:proofErr w:type="gramStart"/>
            <w:r w:rsidRPr="00805647">
              <w:rPr>
                <w:rFonts w:ascii="Times New Roman" w:hAnsi="Times New Roman" w:cs="Times New Roman"/>
                <w:bCs/>
                <w:sz w:val="24"/>
                <w:szCs w:val="24"/>
              </w:rPr>
              <w:t>с</w:t>
            </w:r>
            <w:proofErr w:type="gramEnd"/>
          </w:p>
          <w:p w14:paraId="5E2A3D96" w14:textId="77777777" w:rsidR="00805647" w:rsidRPr="00805647" w:rsidRDefault="00805647" w:rsidP="0080564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805647">
              <w:rPr>
                <w:rFonts w:ascii="Times New Roman" w:hAnsi="Times New Roman" w:cs="Times New Roman"/>
                <w:bCs/>
                <w:sz w:val="24"/>
                <w:szCs w:val="24"/>
              </w:rPr>
              <w:t>расторжением договора по соглашению сторон</w:t>
            </w:r>
          </w:p>
          <w:p w14:paraId="15898C05" w14:textId="77777777" w:rsidR="00805647" w:rsidRPr="00805647" w:rsidRDefault="00805647" w:rsidP="0080564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805647">
              <w:rPr>
                <w:rFonts w:ascii="Times New Roman" w:hAnsi="Times New Roman" w:cs="Times New Roman"/>
                <w:bCs/>
                <w:sz w:val="24"/>
                <w:szCs w:val="24"/>
              </w:rPr>
              <w:t>8.2. Расторжение трудового договора по инициативе работника. Спорные ситуации.</w:t>
            </w:r>
          </w:p>
          <w:p w14:paraId="58CD5E34" w14:textId="77777777" w:rsidR="00805647" w:rsidRPr="00805647" w:rsidRDefault="00805647" w:rsidP="0080564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805647">
              <w:rPr>
                <w:rFonts w:ascii="Times New Roman" w:hAnsi="Times New Roman" w:cs="Times New Roman"/>
                <w:bCs/>
                <w:sz w:val="24"/>
                <w:szCs w:val="24"/>
              </w:rPr>
              <w:t>8.3. Расторжение трудового договора вследствие нарушения трудовой дисциплины</w:t>
            </w:r>
          </w:p>
          <w:p w14:paraId="59A3C82E" w14:textId="77777777" w:rsidR="00805647" w:rsidRPr="00805647" w:rsidRDefault="00805647" w:rsidP="0080564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805647">
              <w:rPr>
                <w:rFonts w:ascii="Times New Roman" w:hAnsi="Times New Roman" w:cs="Times New Roman"/>
                <w:bCs/>
                <w:sz w:val="24"/>
                <w:szCs w:val="24"/>
              </w:rPr>
              <w:t>работником.</w:t>
            </w:r>
          </w:p>
          <w:p w14:paraId="7B437E00" w14:textId="77777777" w:rsidR="00805647" w:rsidRPr="00805647" w:rsidRDefault="00805647" w:rsidP="0080564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805647">
              <w:rPr>
                <w:rFonts w:ascii="Times New Roman" w:hAnsi="Times New Roman" w:cs="Times New Roman"/>
                <w:bCs/>
                <w:sz w:val="24"/>
                <w:szCs w:val="24"/>
              </w:rPr>
              <w:t>8.4. Спорные ситуации в связи с предоставлением отпусков.</w:t>
            </w:r>
          </w:p>
          <w:p w14:paraId="6745B86A" w14:textId="77777777" w:rsidR="00805647" w:rsidRPr="00805647" w:rsidRDefault="00805647" w:rsidP="0080564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805647">
              <w:rPr>
                <w:rFonts w:ascii="Times New Roman" w:hAnsi="Times New Roman" w:cs="Times New Roman"/>
                <w:bCs/>
                <w:sz w:val="24"/>
                <w:szCs w:val="24"/>
              </w:rPr>
              <w:lastRenderedPageBreak/>
              <w:t>8.5. Спорные ситуации в связи с несвоевременной выплатой заработной платы</w:t>
            </w:r>
          </w:p>
          <w:p w14:paraId="78C0A26E" w14:textId="77777777" w:rsidR="00805647" w:rsidRPr="00805647" w:rsidRDefault="00805647" w:rsidP="0080564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805647">
              <w:rPr>
                <w:rFonts w:ascii="Times New Roman" w:hAnsi="Times New Roman" w:cs="Times New Roman"/>
                <w:bCs/>
                <w:sz w:val="24"/>
                <w:szCs w:val="24"/>
              </w:rPr>
              <w:t xml:space="preserve">8.6. спорные ситуации в связи с заключение  трудового договора. Прекращение трудового договора в связи с  истечением срока действия трудового договора. </w:t>
            </w:r>
          </w:p>
          <w:p w14:paraId="112453B2" w14:textId="77777777" w:rsidR="00805647" w:rsidRPr="00805647" w:rsidRDefault="00805647" w:rsidP="0080564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p>
          <w:p w14:paraId="39AB7F59" w14:textId="77777777" w:rsidR="00805647" w:rsidRPr="00805647" w:rsidRDefault="00805647" w:rsidP="0080564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805647">
              <w:rPr>
                <w:rFonts w:ascii="Times New Roman" w:hAnsi="Times New Roman" w:cs="Times New Roman"/>
                <w:bCs/>
                <w:sz w:val="24"/>
                <w:szCs w:val="24"/>
              </w:rPr>
              <w:t>Ответы на вопросы. Разбор ситуаций из практики.</w:t>
            </w:r>
          </w:p>
          <w:p w14:paraId="24B26B1A" w14:textId="3A923EDC" w:rsidR="00EB35A8" w:rsidRPr="000A790C" w:rsidRDefault="00EB35A8" w:rsidP="00B46DC1">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p>
        </w:tc>
      </w:tr>
      <w:tr w:rsidR="000C1AB1" w:rsidRPr="000A790C" w14:paraId="4824EE61" w14:textId="77777777" w:rsidTr="005E42E6">
        <w:trPr>
          <w:trHeight w:val="407"/>
        </w:trPr>
        <w:tc>
          <w:tcPr>
            <w:cnfStyle w:val="001000000000" w:firstRow="0" w:lastRow="0" w:firstColumn="1" w:lastColumn="0" w:oddVBand="0" w:evenVBand="0" w:oddHBand="0" w:evenHBand="0" w:firstRowFirstColumn="0" w:firstRowLastColumn="0" w:lastRowFirstColumn="0" w:lastRowLastColumn="0"/>
            <w:tcW w:w="2547" w:type="dxa"/>
          </w:tcPr>
          <w:p w14:paraId="465D9914" w14:textId="77777777" w:rsidR="000C1AB1" w:rsidRPr="000A790C" w:rsidRDefault="000C1AB1" w:rsidP="000C1AB1">
            <w:pPr>
              <w:spacing w:after="0" w:line="240" w:lineRule="auto"/>
              <w:jc w:val="both"/>
              <w:rPr>
                <w:rFonts w:ascii="Times New Roman" w:eastAsia="Times New Roman" w:hAnsi="Times New Roman" w:cs="Times New Roman"/>
                <w:b w:val="0"/>
                <w:sz w:val="24"/>
                <w:szCs w:val="24"/>
                <w:lang w:eastAsia="ru-RU"/>
              </w:rPr>
            </w:pPr>
            <w:r w:rsidRPr="000A790C">
              <w:rPr>
                <w:rFonts w:ascii="Times New Roman" w:eastAsia="Times New Roman" w:hAnsi="Times New Roman" w:cs="Times New Roman"/>
                <w:b w:val="0"/>
                <w:sz w:val="24"/>
                <w:szCs w:val="24"/>
                <w:lang w:eastAsia="ru-RU"/>
              </w:rPr>
              <w:lastRenderedPageBreak/>
              <w:t>Формат проведения семинара и язык обучения</w:t>
            </w:r>
          </w:p>
        </w:tc>
        <w:tc>
          <w:tcPr>
            <w:tcW w:w="7371" w:type="dxa"/>
          </w:tcPr>
          <w:p w14:paraId="0FC65E86" w14:textId="61C386D5" w:rsidR="00494FC0" w:rsidRPr="00F7516D" w:rsidRDefault="007B6627" w:rsidP="0080564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4"/>
                <w:szCs w:val="24"/>
                <w:lang w:val="kk-KZ" w:eastAsia="ru-RU"/>
              </w:rPr>
            </w:pPr>
            <w:proofErr w:type="gramStart"/>
            <w:r>
              <w:rPr>
                <w:rFonts w:ascii="Times New Roman" w:eastAsia="Times New Roman" w:hAnsi="Times New Roman" w:cs="Times New Roman"/>
                <w:bCs/>
                <w:sz w:val="24"/>
                <w:szCs w:val="24"/>
                <w:lang w:eastAsia="ru-RU"/>
              </w:rPr>
              <w:t>Гибридный</w:t>
            </w:r>
            <w:proofErr w:type="gramEnd"/>
            <w:r w:rsidR="009E63C6">
              <w:rPr>
                <w:rFonts w:ascii="Times New Roman" w:eastAsia="Times New Roman" w:hAnsi="Times New Roman" w:cs="Times New Roman"/>
                <w:bCs/>
                <w:sz w:val="24"/>
                <w:szCs w:val="24"/>
                <w:lang w:val="kk-KZ" w:eastAsia="ru-RU"/>
              </w:rPr>
              <w:t xml:space="preserve">, </w:t>
            </w:r>
            <w:r w:rsidR="00805647" w:rsidRPr="005072C4">
              <w:rPr>
                <w:rFonts w:ascii="Times New Roman" w:eastAsia="Times New Roman" w:hAnsi="Times New Roman" w:cs="Times New Roman"/>
                <w:bCs/>
                <w:sz w:val="24"/>
                <w:szCs w:val="24"/>
                <w:lang w:eastAsia="ru-RU"/>
              </w:rPr>
              <w:t>по согласованию с Заказчиком</w:t>
            </w:r>
          </w:p>
        </w:tc>
      </w:tr>
      <w:tr w:rsidR="000C1AB1" w:rsidRPr="000A790C" w14:paraId="4DD212FD" w14:textId="77777777" w:rsidTr="005E42E6">
        <w:trPr>
          <w:trHeight w:val="415"/>
        </w:trPr>
        <w:tc>
          <w:tcPr>
            <w:cnfStyle w:val="001000000000" w:firstRow="0" w:lastRow="0" w:firstColumn="1" w:lastColumn="0" w:oddVBand="0" w:evenVBand="0" w:oddHBand="0" w:evenHBand="0" w:firstRowFirstColumn="0" w:firstRowLastColumn="0" w:lastRowFirstColumn="0" w:lastRowLastColumn="0"/>
            <w:tcW w:w="2547" w:type="dxa"/>
          </w:tcPr>
          <w:p w14:paraId="4BD9E5D1" w14:textId="77777777" w:rsidR="000C1AB1" w:rsidRPr="000A790C" w:rsidRDefault="000C1AB1" w:rsidP="000C1AB1">
            <w:pPr>
              <w:spacing w:after="0" w:line="240" w:lineRule="auto"/>
              <w:jc w:val="both"/>
              <w:rPr>
                <w:rFonts w:ascii="Times New Roman" w:eastAsia="Times New Roman" w:hAnsi="Times New Roman" w:cs="Times New Roman"/>
                <w:b w:val="0"/>
                <w:sz w:val="24"/>
                <w:szCs w:val="24"/>
                <w:lang w:eastAsia="ru-RU"/>
              </w:rPr>
            </w:pPr>
            <w:r w:rsidRPr="000A790C">
              <w:rPr>
                <w:rFonts w:ascii="Times New Roman" w:eastAsia="Times New Roman" w:hAnsi="Times New Roman" w:cs="Times New Roman"/>
                <w:b w:val="0"/>
                <w:sz w:val="24"/>
                <w:szCs w:val="24"/>
                <w:lang w:eastAsia="ru-RU"/>
              </w:rPr>
              <w:t>Длительность семинара</w:t>
            </w:r>
          </w:p>
        </w:tc>
        <w:tc>
          <w:tcPr>
            <w:tcW w:w="7371" w:type="dxa"/>
          </w:tcPr>
          <w:p w14:paraId="3B52876E" w14:textId="0B011551" w:rsidR="005072C4" w:rsidRDefault="007B6627" w:rsidP="0025002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16</w:t>
            </w:r>
            <w:r w:rsidR="005072C4" w:rsidRPr="005072C4">
              <w:rPr>
                <w:rFonts w:ascii="Times New Roman" w:eastAsia="Times New Roman" w:hAnsi="Times New Roman" w:cs="Times New Roman"/>
                <w:bCs/>
                <w:sz w:val="24"/>
                <w:szCs w:val="24"/>
                <w:lang w:val="kk-KZ" w:eastAsia="ru-RU"/>
              </w:rPr>
              <w:t xml:space="preserve"> (</w:t>
            </w:r>
            <w:r>
              <w:rPr>
                <w:rFonts w:ascii="Times New Roman" w:eastAsia="Times New Roman" w:hAnsi="Times New Roman" w:cs="Times New Roman"/>
                <w:bCs/>
                <w:sz w:val="24"/>
                <w:szCs w:val="24"/>
                <w:lang w:val="kk-KZ" w:eastAsia="ru-RU"/>
              </w:rPr>
              <w:t>шестнад</w:t>
            </w:r>
            <w:r w:rsidR="005072C4" w:rsidRPr="005072C4">
              <w:rPr>
                <w:rFonts w:ascii="Times New Roman" w:eastAsia="Times New Roman" w:hAnsi="Times New Roman" w:cs="Times New Roman"/>
                <w:bCs/>
                <w:sz w:val="24"/>
                <w:szCs w:val="24"/>
                <w:lang w:val="kk-KZ" w:eastAsia="ru-RU"/>
              </w:rPr>
              <w:t>цать) академических часов.</w:t>
            </w:r>
          </w:p>
          <w:p w14:paraId="01524FF5" w14:textId="3A9502B0" w:rsidR="000C1AB1" w:rsidRPr="000A790C" w:rsidRDefault="008D1730" w:rsidP="0025002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val="kk-KZ" w:eastAsia="ru-RU"/>
              </w:rPr>
              <w:t>2</w:t>
            </w:r>
            <w:r w:rsidR="00F7516D">
              <w:rPr>
                <w:rFonts w:ascii="Times New Roman" w:eastAsia="Times New Roman" w:hAnsi="Times New Roman" w:cs="Times New Roman"/>
                <w:bCs/>
                <w:sz w:val="24"/>
                <w:szCs w:val="24"/>
                <w:lang w:val="kk-KZ" w:eastAsia="ru-RU"/>
              </w:rPr>
              <w:t xml:space="preserve"> </w:t>
            </w:r>
            <w:r w:rsidR="00FE1CF7" w:rsidRPr="000A790C">
              <w:rPr>
                <w:rFonts w:ascii="Times New Roman" w:eastAsia="Times New Roman" w:hAnsi="Times New Roman" w:cs="Times New Roman"/>
                <w:bCs/>
                <w:sz w:val="24"/>
                <w:szCs w:val="24"/>
                <w:lang w:eastAsia="ru-RU"/>
              </w:rPr>
              <w:t xml:space="preserve">дня </w:t>
            </w:r>
          </w:p>
        </w:tc>
      </w:tr>
      <w:tr w:rsidR="005072C4" w:rsidRPr="000A790C" w14:paraId="559D60C1" w14:textId="77777777" w:rsidTr="005E42E6">
        <w:trPr>
          <w:trHeight w:val="415"/>
        </w:trPr>
        <w:tc>
          <w:tcPr>
            <w:cnfStyle w:val="001000000000" w:firstRow="0" w:lastRow="0" w:firstColumn="1" w:lastColumn="0" w:oddVBand="0" w:evenVBand="0" w:oddHBand="0" w:evenHBand="0" w:firstRowFirstColumn="0" w:firstRowLastColumn="0" w:lastRowFirstColumn="0" w:lastRowLastColumn="0"/>
            <w:tcW w:w="2547" w:type="dxa"/>
          </w:tcPr>
          <w:p w14:paraId="3C5F1885" w14:textId="4F034AD4" w:rsidR="005072C4" w:rsidRPr="00805647" w:rsidRDefault="005072C4" w:rsidP="000C1AB1">
            <w:pPr>
              <w:spacing w:after="0" w:line="240" w:lineRule="auto"/>
              <w:jc w:val="both"/>
              <w:rPr>
                <w:rFonts w:ascii="Times New Roman" w:eastAsia="Times New Roman" w:hAnsi="Times New Roman" w:cs="Times New Roman"/>
                <w:b w:val="0"/>
                <w:sz w:val="24"/>
                <w:szCs w:val="24"/>
                <w:lang w:val="kk-KZ" w:eastAsia="ru-RU"/>
              </w:rPr>
            </w:pPr>
            <w:r w:rsidRPr="00805647">
              <w:rPr>
                <w:rFonts w:ascii="Times New Roman" w:eastAsia="Times New Roman" w:hAnsi="Times New Roman" w:cs="Times New Roman"/>
                <w:b w:val="0"/>
                <w:sz w:val="24"/>
                <w:szCs w:val="24"/>
                <w:lang w:val="kk-KZ" w:eastAsia="ru-RU"/>
              </w:rPr>
              <w:t xml:space="preserve">Срок оказания услуг </w:t>
            </w:r>
          </w:p>
        </w:tc>
        <w:tc>
          <w:tcPr>
            <w:tcW w:w="7371" w:type="dxa"/>
          </w:tcPr>
          <w:p w14:paraId="273C7691" w14:textId="4D758272" w:rsidR="005072C4" w:rsidRPr="000A790C" w:rsidRDefault="005072C4" w:rsidP="0025002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4"/>
                <w:szCs w:val="24"/>
                <w:lang w:eastAsia="ru-RU"/>
              </w:rPr>
            </w:pPr>
            <w:proofErr w:type="gramStart"/>
            <w:r>
              <w:rPr>
                <w:rFonts w:ascii="Times New Roman" w:eastAsia="Times New Roman" w:hAnsi="Times New Roman" w:cs="Times New Roman"/>
                <w:bCs/>
                <w:sz w:val="24"/>
                <w:szCs w:val="24"/>
                <w:lang w:eastAsia="ru-RU"/>
              </w:rPr>
              <w:t>С даты заключения</w:t>
            </w:r>
            <w:proofErr w:type="gramEnd"/>
            <w:r>
              <w:rPr>
                <w:rFonts w:ascii="Times New Roman" w:eastAsia="Times New Roman" w:hAnsi="Times New Roman" w:cs="Times New Roman"/>
                <w:bCs/>
                <w:sz w:val="24"/>
                <w:szCs w:val="24"/>
                <w:lang w:eastAsia="ru-RU"/>
              </w:rPr>
              <w:t xml:space="preserve"> договора до </w:t>
            </w:r>
            <w:r>
              <w:rPr>
                <w:rFonts w:ascii="Times New Roman" w:eastAsia="Times New Roman" w:hAnsi="Times New Roman" w:cs="Times New Roman"/>
                <w:bCs/>
                <w:sz w:val="24"/>
                <w:szCs w:val="24"/>
                <w:lang w:val="kk-KZ" w:eastAsia="ru-RU"/>
              </w:rPr>
              <w:t>0</w:t>
            </w:r>
            <w:r w:rsidR="00007271">
              <w:rPr>
                <w:rFonts w:ascii="Times New Roman" w:eastAsia="Times New Roman" w:hAnsi="Times New Roman" w:cs="Times New Roman"/>
                <w:bCs/>
                <w:sz w:val="24"/>
                <w:szCs w:val="24"/>
                <w:lang w:eastAsia="ru-RU"/>
              </w:rPr>
              <w:t>1 декабря 202</w:t>
            </w:r>
            <w:r w:rsidR="00007271" w:rsidRPr="00007271">
              <w:rPr>
                <w:rFonts w:ascii="Times New Roman" w:eastAsia="Times New Roman" w:hAnsi="Times New Roman" w:cs="Times New Roman"/>
                <w:bCs/>
                <w:sz w:val="24"/>
                <w:szCs w:val="24"/>
                <w:lang w:eastAsia="ru-RU"/>
              </w:rPr>
              <w:t>6</w:t>
            </w:r>
            <w:r w:rsidRPr="005072C4">
              <w:rPr>
                <w:rFonts w:ascii="Times New Roman" w:eastAsia="Times New Roman" w:hAnsi="Times New Roman" w:cs="Times New Roman"/>
                <w:bCs/>
                <w:sz w:val="24"/>
                <w:szCs w:val="24"/>
                <w:lang w:eastAsia="ru-RU"/>
              </w:rPr>
              <w:t xml:space="preserve"> года включительно. Точная дата проведения </w:t>
            </w:r>
            <w:proofErr w:type="gramStart"/>
            <w:r w:rsidRPr="005072C4">
              <w:rPr>
                <w:rFonts w:ascii="Times New Roman" w:eastAsia="Times New Roman" w:hAnsi="Times New Roman" w:cs="Times New Roman"/>
                <w:bCs/>
                <w:sz w:val="24"/>
                <w:szCs w:val="24"/>
                <w:lang w:eastAsia="ru-RU"/>
              </w:rPr>
              <w:t>обучения по согласованию</w:t>
            </w:r>
            <w:proofErr w:type="gramEnd"/>
            <w:r w:rsidRPr="005072C4">
              <w:rPr>
                <w:rFonts w:ascii="Times New Roman" w:eastAsia="Times New Roman" w:hAnsi="Times New Roman" w:cs="Times New Roman"/>
                <w:bCs/>
                <w:sz w:val="24"/>
                <w:szCs w:val="24"/>
                <w:lang w:eastAsia="ru-RU"/>
              </w:rPr>
              <w:t xml:space="preserve"> с Заказчиком.</w:t>
            </w:r>
          </w:p>
        </w:tc>
      </w:tr>
      <w:tr w:rsidR="000C1AB1" w:rsidRPr="000A790C" w14:paraId="46ACD6D4" w14:textId="77777777" w:rsidTr="005E42E6">
        <w:trPr>
          <w:trHeight w:val="415"/>
        </w:trPr>
        <w:tc>
          <w:tcPr>
            <w:cnfStyle w:val="001000000000" w:firstRow="0" w:lastRow="0" w:firstColumn="1" w:lastColumn="0" w:oddVBand="0" w:evenVBand="0" w:oddHBand="0" w:evenHBand="0" w:firstRowFirstColumn="0" w:firstRowLastColumn="0" w:lastRowFirstColumn="0" w:lastRowLastColumn="0"/>
            <w:tcW w:w="2547" w:type="dxa"/>
          </w:tcPr>
          <w:p w14:paraId="0F2F5B77" w14:textId="77777777" w:rsidR="000C1AB1" w:rsidRPr="000A790C" w:rsidRDefault="000C1AB1" w:rsidP="000C1AB1">
            <w:pPr>
              <w:spacing w:after="0" w:line="240" w:lineRule="auto"/>
              <w:jc w:val="both"/>
              <w:rPr>
                <w:rFonts w:ascii="Times New Roman" w:eastAsia="Times New Roman" w:hAnsi="Times New Roman" w:cs="Times New Roman"/>
                <w:b w:val="0"/>
                <w:sz w:val="24"/>
                <w:szCs w:val="24"/>
                <w:lang w:eastAsia="ru-RU"/>
              </w:rPr>
            </w:pPr>
            <w:r w:rsidRPr="000A790C">
              <w:rPr>
                <w:rFonts w:ascii="Times New Roman" w:eastAsia="Times New Roman" w:hAnsi="Times New Roman" w:cs="Times New Roman"/>
                <w:b w:val="0"/>
                <w:sz w:val="24"/>
                <w:szCs w:val="24"/>
                <w:lang w:eastAsia="ru-RU"/>
              </w:rPr>
              <w:t>Количество участников</w:t>
            </w:r>
          </w:p>
        </w:tc>
        <w:tc>
          <w:tcPr>
            <w:tcW w:w="7371" w:type="dxa"/>
          </w:tcPr>
          <w:p w14:paraId="26D4A439" w14:textId="47B4D2D0" w:rsidR="000C1AB1" w:rsidRPr="000A790C" w:rsidRDefault="007B6627" w:rsidP="000C1AB1">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91</w:t>
            </w:r>
            <w:r w:rsidR="00930562" w:rsidRPr="000A790C">
              <w:rPr>
                <w:rFonts w:ascii="Times New Roman" w:hAnsi="Times New Roman" w:cs="Times New Roman"/>
                <w:bCs/>
                <w:sz w:val="24"/>
                <w:szCs w:val="24"/>
              </w:rPr>
              <w:t xml:space="preserve"> </w:t>
            </w:r>
            <w:r w:rsidR="000C1AB1" w:rsidRPr="000A790C">
              <w:rPr>
                <w:rFonts w:ascii="Times New Roman" w:hAnsi="Times New Roman" w:cs="Times New Roman"/>
                <w:bCs/>
                <w:sz w:val="24"/>
                <w:szCs w:val="24"/>
              </w:rPr>
              <w:t>чел</w:t>
            </w:r>
            <w:r w:rsidR="00250022" w:rsidRPr="000A790C">
              <w:rPr>
                <w:rFonts w:ascii="Times New Roman" w:hAnsi="Times New Roman" w:cs="Times New Roman"/>
                <w:bCs/>
                <w:sz w:val="24"/>
                <w:szCs w:val="24"/>
              </w:rPr>
              <w:t>овек</w:t>
            </w:r>
            <w:r w:rsidR="000A790C" w:rsidRPr="000A790C">
              <w:rPr>
                <w:rFonts w:ascii="Times New Roman" w:hAnsi="Times New Roman" w:cs="Times New Roman"/>
                <w:bCs/>
                <w:sz w:val="24"/>
                <w:szCs w:val="24"/>
              </w:rPr>
              <w:t>а</w:t>
            </w:r>
            <w:r>
              <w:rPr>
                <w:rFonts w:ascii="Times New Roman" w:hAnsi="Times New Roman" w:cs="Times New Roman"/>
                <w:bCs/>
                <w:sz w:val="24"/>
                <w:szCs w:val="24"/>
                <w:lang w:val="kk-KZ"/>
              </w:rPr>
              <w:t>: 23 – офлайн, 68 - онлайн</w:t>
            </w:r>
          </w:p>
        </w:tc>
      </w:tr>
      <w:tr w:rsidR="000C1AB1" w:rsidRPr="000A790C" w14:paraId="78FA7B29" w14:textId="77777777" w:rsidTr="005E42E6">
        <w:trPr>
          <w:trHeight w:val="407"/>
        </w:trPr>
        <w:tc>
          <w:tcPr>
            <w:cnfStyle w:val="001000000000" w:firstRow="0" w:lastRow="0" w:firstColumn="1" w:lastColumn="0" w:oddVBand="0" w:evenVBand="0" w:oddHBand="0" w:evenHBand="0" w:firstRowFirstColumn="0" w:firstRowLastColumn="0" w:lastRowFirstColumn="0" w:lastRowLastColumn="0"/>
            <w:tcW w:w="2547" w:type="dxa"/>
          </w:tcPr>
          <w:p w14:paraId="6FBA5EBA" w14:textId="77777777" w:rsidR="000C1AB1" w:rsidRPr="000A790C" w:rsidRDefault="000C1AB1" w:rsidP="000C1AB1">
            <w:pPr>
              <w:spacing w:after="0" w:line="240" w:lineRule="auto"/>
              <w:jc w:val="both"/>
              <w:rPr>
                <w:rFonts w:ascii="Times New Roman" w:eastAsia="Times New Roman" w:hAnsi="Times New Roman" w:cs="Times New Roman"/>
                <w:b w:val="0"/>
                <w:sz w:val="24"/>
                <w:szCs w:val="24"/>
                <w:lang w:eastAsia="ru-RU"/>
              </w:rPr>
            </w:pPr>
            <w:r w:rsidRPr="000A790C">
              <w:rPr>
                <w:rFonts w:ascii="Times New Roman" w:eastAsia="Times New Roman" w:hAnsi="Times New Roman" w:cs="Times New Roman"/>
                <w:b w:val="0"/>
                <w:sz w:val="24"/>
                <w:szCs w:val="24"/>
                <w:lang w:eastAsia="ru-RU"/>
              </w:rPr>
              <w:t>Место проведения семинара</w:t>
            </w:r>
          </w:p>
        </w:tc>
        <w:tc>
          <w:tcPr>
            <w:tcW w:w="7371" w:type="dxa"/>
          </w:tcPr>
          <w:p w14:paraId="1AFCAA3E" w14:textId="3E92ED01" w:rsidR="00736A0B" w:rsidRPr="00F7516D" w:rsidRDefault="00F7516D" w:rsidP="00736A0B">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г.</w:t>
            </w:r>
            <w:r w:rsidR="009A180D" w:rsidRPr="000A790C">
              <w:rPr>
                <w:rFonts w:ascii="Times New Roman" w:eastAsia="Times New Roman" w:hAnsi="Times New Roman" w:cs="Times New Roman"/>
                <w:sz w:val="24"/>
                <w:szCs w:val="24"/>
                <w:lang w:eastAsia="ru-RU"/>
              </w:rPr>
              <w:t xml:space="preserve"> А</w:t>
            </w:r>
            <w:r>
              <w:rPr>
                <w:rFonts w:ascii="Times New Roman" w:eastAsia="Times New Roman" w:hAnsi="Times New Roman" w:cs="Times New Roman"/>
                <w:sz w:val="24"/>
                <w:szCs w:val="24"/>
                <w:lang w:val="kk-KZ" w:eastAsia="ru-RU"/>
              </w:rPr>
              <w:t>лматы</w:t>
            </w:r>
            <w:r w:rsidR="007B6627">
              <w:rPr>
                <w:rFonts w:ascii="Times New Roman" w:eastAsia="Times New Roman" w:hAnsi="Times New Roman" w:cs="Times New Roman"/>
                <w:sz w:val="24"/>
                <w:szCs w:val="24"/>
                <w:lang w:val="kk-KZ" w:eastAsia="ru-RU"/>
              </w:rPr>
              <w:t>, пр. Аль-Фараби, 118</w:t>
            </w:r>
          </w:p>
          <w:p w14:paraId="5BD0EBFF" w14:textId="5D3024B2" w:rsidR="000C1AB1" w:rsidRPr="000A790C" w:rsidRDefault="000C1AB1" w:rsidP="001F54C5">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4"/>
                <w:szCs w:val="24"/>
                <w:lang w:val="kk-KZ" w:eastAsia="ru-RU"/>
              </w:rPr>
            </w:pPr>
          </w:p>
        </w:tc>
      </w:tr>
      <w:tr w:rsidR="000C1AB1" w:rsidRPr="000A790C" w14:paraId="75A37573" w14:textId="77777777" w:rsidTr="005E42E6">
        <w:trPr>
          <w:trHeight w:val="1550"/>
        </w:trPr>
        <w:tc>
          <w:tcPr>
            <w:cnfStyle w:val="001000000000" w:firstRow="0" w:lastRow="0" w:firstColumn="1" w:lastColumn="0" w:oddVBand="0" w:evenVBand="0" w:oddHBand="0" w:evenHBand="0" w:firstRowFirstColumn="0" w:firstRowLastColumn="0" w:lastRowFirstColumn="0" w:lastRowLastColumn="0"/>
            <w:tcW w:w="2547" w:type="dxa"/>
          </w:tcPr>
          <w:p w14:paraId="2A7378CC" w14:textId="77777777" w:rsidR="000C1AB1" w:rsidRPr="000A790C" w:rsidRDefault="000C1AB1" w:rsidP="000C1AB1">
            <w:pPr>
              <w:spacing w:after="0" w:line="240" w:lineRule="auto"/>
              <w:jc w:val="both"/>
              <w:rPr>
                <w:rFonts w:ascii="Times New Roman" w:eastAsia="Times New Roman" w:hAnsi="Times New Roman" w:cs="Times New Roman"/>
                <w:b w:val="0"/>
                <w:sz w:val="24"/>
                <w:szCs w:val="24"/>
                <w:lang w:eastAsia="ru-RU"/>
              </w:rPr>
            </w:pPr>
            <w:r w:rsidRPr="000A790C">
              <w:rPr>
                <w:rFonts w:ascii="Times New Roman" w:eastAsia="Times New Roman" w:hAnsi="Times New Roman" w:cs="Times New Roman"/>
                <w:b w:val="0"/>
                <w:sz w:val="24"/>
                <w:szCs w:val="24"/>
                <w:lang w:eastAsia="ru-RU"/>
              </w:rPr>
              <w:t>Требования к Поставщику</w:t>
            </w:r>
          </w:p>
        </w:tc>
        <w:tc>
          <w:tcPr>
            <w:tcW w:w="7371" w:type="dxa"/>
          </w:tcPr>
          <w:p w14:paraId="221DEC2E" w14:textId="77777777" w:rsidR="007B6627" w:rsidRPr="007B6627" w:rsidRDefault="007B6627" w:rsidP="007B6627">
            <w:pPr>
              <w:tabs>
                <w:tab w:val="left" w:pos="288"/>
              </w:tabs>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4"/>
                <w:szCs w:val="24"/>
                <w:lang w:val="kk-KZ" w:eastAsia="ru-RU"/>
              </w:rPr>
            </w:pPr>
            <w:r w:rsidRPr="007B6627">
              <w:rPr>
                <w:rFonts w:ascii="Times New Roman" w:eastAsia="Times New Roman" w:hAnsi="Times New Roman" w:cs="Times New Roman"/>
                <w:bCs/>
                <w:sz w:val="24"/>
                <w:szCs w:val="24"/>
                <w:lang w:val="kk-KZ" w:eastAsia="ru-RU"/>
              </w:rPr>
              <w:t>1.</w:t>
            </w:r>
            <w:r w:rsidRPr="007B6627">
              <w:rPr>
                <w:rFonts w:ascii="Times New Roman" w:eastAsia="Times New Roman" w:hAnsi="Times New Roman" w:cs="Times New Roman"/>
                <w:bCs/>
                <w:sz w:val="24"/>
                <w:szCs w:val="24"/>
                <w:lang w:val="kk-KZ" w:eastAsia="ru-RU"/>
              </w:rPr>
              <w:tab/>
              <w:t>Обязательное наличие личного портала и мобильного версии приложения: где слушатели могут открывать курсы с любых устройств: ноутбуков, планшетов и телефонов. Возможность просмотра видео – записей курса и раздаточного материала (если обучение по ZOOM программе) с доступом не менее чем на 6 месяцев.</w:t>
            </w:r>
          </w:p>
          <w:p w14:paraId="70FA651E" w14:textId="0890733F" w:rsidR="007B6627" w:rsidRPr="007B6627" w:rsidRDefault="007B6627" w:rsidP="007B6627">
            <w:pPr>
              <w:tabs>
                <w:tab w:val="left" w:pos="288"/>
              </w:tabs>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4"/>
                <w:szCs w:val="24"/>
                <w:lang w:val="kk-KZ" w:eastAsia="ru-RU"/>
              </w:rPr>
            </w:pPr>
            <w:r w:rsidRPr="007B6627">
              <w:rPr>
                <w:rFonts w:ascii="Times New Roman" w:eastAsia="Times New Roman" w:hAnsi="Times New Roman" w:cs="Times New Roman"/>
                <w:bCs/>
                <w:sz w:val="24"/>
                <w:szCs w:val="24"/>
                <w:lang w:val="kk-KZ" w:eastAsia="ru-RU"/>
              </w:rPr>
              <w:t>2.</w:t>
            </w:r>
            <w:r w:rsidRPr="007B6627">
              <w:rPr>
                <w:rFonts w:ascii="Times New Roman" w:eastAsia="Times New Roman" w:hAnsi="Times New Roman" w:cs="Times New Roman"/>
                <w:bCs/>
                <w:sz w:val="24"/>
                <w:szCs w:val="24"/>
                <w:lang w:val="kk-KZ" w:eastAsia="ru-RU"/>
              </w:rPr>
              <w:tab/>
              <w:t xml:space="preserve">По окончанию обучения </w:t>
            </w:r>
            <w:r w:rsidR="0078092D" w:rsidRPr="0078092D">
              <w:rPr>
                <w:rFonts w:ascii="Times New Roman" w:eastAsia="Times New Roman" w:hAnsi="Times New Roman" w:cs="Times New Roman"/>
                <w:bCs/>
                <w:sz w:val="24"/>
                <w:szCs w:val="24"/>
                <w:lang w:val="kk-KZ" w:eastAsia="ru-RU"/>
              </w:rPr>
              <w:t>Поставщик обязан выдать каждому участнику именной сертификат в бумажном виде, заверенный подписью уполномоченного лица и содержащий уни</w:t>
            </w:r>
            <w:r w:rsidR="0078092D">
              <w:rPr>
                <w:rFonts w:ascii="Times New Roman" w:eastAsia="Times New Roman" w:hAnsi="Times New Roman" w:cs="Times New Roman"/>
                <w:bCs/>
                <w:sz w:val="24"/>
                <w:szCs w:val="24"/>
                <w:lang w:val="kk-KZ" w:eastAsia="ru-RU"/>
              </w:rPr>
              <w:t xml:space="preserve">кальный идентификационный номер </w:t>
            </w:r>
            <w:r>
              <w:rPr>
                <w:rFonts w:ascii="Times New Roman" w:eastAsia="Times New Roman" w:hAnsi="Times New Roman" w:cs="Times New Roman"/>
                <w:bCs/>
                <w:sz w:val="24"/>
                <w:szCs w:val="24"/>
                <w:lang w:val="kk-KZ" w:eastAsia="ru-RU"/>
              </w:rPr>
              <w:t>и Протокол обучения на компанию.</w:t>
            </w:r>
            <w:r w:rsidRPr="007B6627">
              <w:rPr>
                <w:rFonts w:ascii="Times New Roman" w:eastAsia="Times New Roman" w:hAnsi="Times New Roman" w:cs="Times New Roman"/>
                <w:bCs/>
                <w:sz w:val="24"/>
                <w:szCs w:val="24"/>
                <w:lang w:val="kk-KZ" w:eastAsia="ru-RU"/>
              </w:rPr>
              <w:t xml:space="preserve"> </w:t>
            </w:r>
          </w:p>
          <w:p w14:paraId="510629E2" w14:textId="28A1E2F9" w:rsidR="007B6627" w:rsidRPr="007B6627" w:rsidRDefault="007B6627" w:rsidP="007B6627">
            <w:pPr>
              <w:tabs>
                <w:tab w:val="left" w:pos="288"/>
              </w:tabs>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4"/>
                <w:szCs w:val="24"/>
                <w:lang w:val="kk-KZ" w:eastAsia="ru-RU"/>
              </w:rPr>
            </w:pPr>
            <w:r w:rsidRPr="007B6627">
              <w:rPr>
                <w:rFonts w:ascii="Times New Roman" w:eastAsia="Times New Roman" w:hAnsi="Times New Roman" w:cs="Times New Roman"/>
                <w:bCs/>
                <w:sz w:val="24"/>
                <w:szCs w:val="24"/>
                <w:lang w:val="kk-KZ" w:eastAsia="ru-RU"/>
              </w:rPr>
              <w:t>3.</w:t>
            </w:r>
            <w:r w:rsidRPr="007B6627">
              <w:rPr>
                <w:rFonts w:ascii="Times New Roman" w:eastAsia="Times New Roman" w:hAnsi="Times New Roman" w:cs="Times New Roman"/>
                <w:bCs/>
                <w:sz w:val="24"/>
                <w:szCs w:val="24"/>
                <w:lang w:val="kk-KZ" w:eastAsia="ru-RU"/>
              </w:rPr>
              <w:tab/>
              <w:t xml:space="preserve"> Возможность скачивания личной Программы обучения: iOS и Android</w:t>
            </w:r>
            <w:r w:rsidR="0078092D">
              <w:rPr>
                <w:rFonts w:ascii="Times New Roman" w:eastAsia="Times New Roman" w:hAnsi="Times New Roman" w:cs="Times New Roman"/>
                <w:bCs/>
                <w:sz w:val="24"/>
                <w:szCs w:val="24"/>
                <w:lang w:val="kk-KZ" w:eastAsia="ru-RU"/>
              </w:rPr>
              <w:t>7</w:t>
            </w:r>
          </w:p>
          <w:p w14:paraId="748191D9" w14:textId="658D2EF1" w:rsidR="007B6627" w:rsidRPr="007B6627" w:rsidRDefault="007B6627" w:rsidP="007B6627">
            <w:pPr>
              <w:tabs>
                <w:tab w:val="left" w:pos="288"/>
              </w:tabs>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4"/>
                <w:szCs w:val="24"/>
                <w:lang w:val="kk-KZ" w:eastAsia="ru-RU"/>
              </w:rPr>
            </w:pPr>
            <w:r w:rsidRPr="007B6627">
              <w:rPr>
                <w:rFonts w:ascii="Times New Roman" w:eastAsia="Times New Roman" w:hAnsi="Times New Roman" w:cs="Times New Roman"/>
                <w:bCs/>
                <w:sz w:val="24"/>
                <w:szCs w:val="24"/>
                <w:lang w:val="kk-KZ" w:eastAsia="ru-RU"/>
              </w:rPr>
              <w:t>4.</w:t>
            </w:r>
            <w:r w:rsidRPr="007B6627">
              <w:rPr>
                <w:rFonts w:ascii="Times New Roman" w:eastAsia="Times New Roman" w:hAnsi="Times New Roman" w:cs="Times New Roman"/>
                <w:bCs/>
                <w:sz w:val="24"/>
                <w:szCs w:val="24"/>
                <w:lang w:val="kk-KZ" w:eastAsia="ru-RU"/>
              </w:rPr>
              <w:tab/>
              <w:t>Пост консультация в течении 12 месяцев после обучения</w:t>
            </w:r>
            <w:r w:rsidR="0078092D">
              <w:rPr>
                <w:rFonts w:ascii="Times New Roman" w:eastAsia="Times New Roman" w:hAnsi="Times New Roman" w:cs="Times New Roman"/>
                <w:bCs/>
                <w:sz w:val="24"/>
                <w:szCs w:val="24"/>
                <w:lang w:val="kk-KZ" w:eastAsia="ru-RU"/>
              </w:rPr>
              <w:t>7</w:t>
            </w:r>
          </w:p>
          <w:p w14:paraId="29C52E5D" w14:textId="744EAE23" w:rsidR="007B6627" w:rsidRPr="007B6627" w:rsidRDefault="007B6627" w:rsidP="007B6627">
            <w:pPr>
              <w:tabs>
                <w:tab w:val="left" w:pos="288"/>
              </w:tabs>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4"/>
                <w:szCs w:val="24"/>
                <w:lang w:val="kk-KZ" w:eastAsia="ru-RU"/>
              </w:rPr>
            </w:pPr>
            <w:r w:rsidRPr="007B6627">
              <w:rPr>
                <w:rFonts w:ascii="Times New Roman" w:eastAsia="Times New Roman" w:hAnsi="Times New Roman" w:cs="Times New Roman"/>
                <w:bCs/>
                <w:sz w:val="24"/>
                <w:szCs w:val="24"/>
                <w:lang w:val="kk-KZ" w:eastAsia="ru-RU"/>
              </w:rPr>
              <w:t>5.</w:t>
            </w:r>
            <w:r w:rsidRPr="007B6627">
              <w:rPr>
                <w:rFonts w:ascii="Times New Roman" w:eastAsia="Times New Roman" w:hAnsi="Times New Roman" w:cs="Times New Roman"/>
                <w:bCs/>
                <w:sz w:val="24"/>
                <w:szCs w:val="24"/>
                <w:lang w:val="kk-KZ" w:eastAsia="ru-RU"/>
              </w:rPr>
              <w:tab/>
              <w:t>Закрепление личного менеджера</w:t>
            </w:r>
            <w:r w:rsidR="0078092D">
              <w:rPr>
                <w:rFonts w:ascii="Times New Roman" w:eastAsia="Times New Roman" w:hAnsi="Times New Roman" w:cs="Times New Roman"/>
                <w:bCs/>
                <w:sz w:val="24"/>
                <w:szCs w:val="24"/>
                <w:lang w:val="kk-KZ" w:eastAsia="ru-RU"/>
              </w:rPr>
              <w:t>7</w:t>
            </w:r>
          </w:p>
          <w:p w14:paraId="0C907B6F" w14:textId="77777777" w:rsidR="007B6627" w:rsidRPr="007B6627" w:rsidRDefault="007B6627" w:rsidP="007B6627">
            <w:pPr>
              <w:tabs>
                <w:tab w:val="left" w:pos="288"/>
              </w:tabs>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4"/>
                <w:szCs w:val="24"/>
                <w:lang w:val="kk-KZ" w:eastAsia="ru-RU"/>
              </w:rPr>
            </w:pPr>
            <w:r w:rsidRPr="007B6627">
              <w:rPr>
                <w:rFonts w:ascii="Times New Roman" w:eastAsia="Times New Roman" w:hAnsi="Times New Roman" w:cs="Times New Roman"/>
                <w:bCs/>
                <w:sz w:val="24"/>
                <w:szCs w:val="24"/>
                <w:lang w:val="kk-KZ" w:eastAsia="ru-RU"/>
              </w:rPr>
              <w:t>6.</w:t>
            </w:r>
            <w:r w:rsidRPr="007B6627">
              <w:rPr>
                <w:rFonts w:ascii="Times New Roman" w:eastAsia="Times New Roman" w:hAnsi="Times New Roman" w:cs="Times New Roman"/>
                <w:bCs/>
                <w:sz w:val="24"/>
                <w:szCs w:val="24"/>
                <w:lang w:val="kk-KZ" w:eastAsia="ru-RU"/>
              </w:rPr>
              <w:tab/>
              <w:t>Требование к лектору: действующий юрист, член Палаты юридических консультантов и эксперт-практик в области права. Дейсвующий профессиональный Медиатор, состоящий в Ассоциации Медиаторов РК.</w:t>
            </w:r>
          </w:p>
          <w:p w14:paraId="4311BBFA" w14:textId="77777777" w:rsidR="0078092D" w:rsidRDefault="007B6627" w:rsidP="0078092D">
            <w:pPr>
              <w:tabs>
                <w:tab w:val="left" w:pos="288"/>
              </w:tabs>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4"/>
                <w:szCs w:val="24"/>
                <w:lang w:val="kk-KZ" w:eastAsia="ru-RU"/>
              </w:rPr>
            </w:pPr>
            <w:r w:rsidRPr="007B6627">
              <w:rPr>
                <w:rFonts w:ascii="Times New Roman" w:eastAsia="Times New Roman" w:hAnsi="Times New Roman" w:cs="Times New Roman"/>
                <w:bCs/>
                <w:sz w:val="24"/>
                <w:szCs w:val="24"/>
                <w:lang w:val="kk-KZ" w:eastAsia="ru-RU"/>
              </w:rPr>
              <w:t>7.</w:t>
            </w:r>
            <w:r w:rsidRPr="007B6627">
              <w:rPr>
                <w:rFonts w:ascii="Times New Roman" w:eastAsia="Times New Roman" w:hAnsi="Times New Roman" w:cs="Times New Roman"/>
                <w:bCs/>
                <w:sz w:val="24"/>
                <w:szCs w:val="24"/>
                <w:lang w:val="kk-KZ" w:eastAsia="ru-RU"/>
              </w:rPr>
              <w:tab/>
              <w:t>Содержание Программы: Наличие у Исполнителя Свидетельства о внесении сведений в Государственный реестр прав на объекты, защищаемые авторским правом, на учебную программу «Курс подготовки профессиональных медиаторов», включающую модули по навыкам переговоров и конфликтологии. (Копия Свидетельства о государственной регистрации авторского права предоставляется Исполнителем в составе ценового предложения / квалификационной заявки). Программа должна сочетать нормы Трудового Законодательства РК с практической отработкой навыков ведения переговоров и разрешения конфликтов в Согласительной комиссии.</w:t>
            </w:r>
          </w:p>
          <w:p w14:paraId="0BA5BE6B" w14:textId="697079A4" w:rsidR="00B46DC1" w:rsidRDefault="0078092D" w:rsidP="0078092D">
            <w:pPr>
              <w:tabs>
                <w:tab w:val="left" w:pos="288"/>
              </w:tabs>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 xml:space="preserve">8. </w:t>
            </w:r>
            <w:r w:rsidR="009E63C6" w:rsidRPr="00007271">
              <w:rPr>
                <w:rFonts w:ascii="Times New Roman" w:eastAsia="Times New Roman" w:hAnsi="Times New Roman" w:cs="Times New Roman"/>
                <w:bCs/>
                <w:sz w:val="24"/>
                <w:szCs w:val="24"/>
                <w:lang w:eastAsia="ru-RU"/>
              </w:rPr>
              <w:t xml:space="preserve">Поставщик должен обеспечить </w:t>
            </w:r>
            <w:r w:rsidR="00B46DC1" w:rsidRPr="00007271">
              <w:rPr>
                <w:rFonts w:ascii="Times New Roman" w:eastAsia="Times New Roman" w:hAnsi="Times New Roman" w:cs="Times New Roman"/>
                <w:bCs/>
                <w:sz w:val="24"/>
                <w:szCs w:val="24"/>
                <w:lang w:val="kk-KZ" w:eastAsia="ru-RU"/>
              </w:rPr>
              <w:t xml:space="preserve">организацию питания в дни </w:t>
            </w:r>
            <w:r w:rsidR="00B46DC1" w:rsidRPr="00007271">
              <w:rPr>
                <w:rFonts w:ascii="Times New Roman" w:eastAsia="Times New Roman" w:hAnsi="Times New Roman" w:cs="Times New Roman"/>
                <w:bCs/>
                <w:sz w:val="24"/>
                <w:szCs w:val="24"/>
                <w:lang w:val="kk-KZ" w:eastAsia="ru-RU"/>
              </w:rPr>
              <w:lastRenderedPageBreak/>
              <w:t xml:space="preserve">обучения: </w:t>
            </w:r>
            <w:r w:rsidRPr="00007271">
              <w:rPr>
                <w:rFonts w:ascii="Times New Roman" w:eastAsia="Times New Roman" w:hAnsi="Times New Roman" w:cs="Times New Roman"/>
                <w:bCs/>
                <w:sz w:val="24"/>
                <w:szCs w:val="24"/>
                <w:lang w:val="kk-KZ" w:eastAsia="ru-RU"/>
              </w:rPr>
              <w:t xml:space="preserve">ежедневно одного </w:t>
            </w:r>
            <w:r w:rsidR="00B46DC1" w:rsidRPr="00007271">
              <w:rPr>
                <w:rFonts w:ascii="Times New Roman" w:eastAsia="Times New Roman" w:hAnsi="Times New Roman" w:cs="Times New Roman"/>
                <w:bCs/>
                <w:sz w:val="24"/>
                <w:szCs w:val="24"/>
                <w:lang w:val="kk-KZ" w:eastAsia="ru-RU"/>
              </w:rPr>
              <w:t>кофе-брейк</w:t>
            </w:r>
            <w:r>
              <w:rPr>
                <w:rFonts w:ascii="Times New Roman" w:eastAsia="Times New Roman" w:hAnsi="Times New Roman" w:cs="Times New Roman"/>
                <w:bCs/>
                <w:sz w:val="24"/>
                <w:szCs w:val="24"/>
                <w:lang w:val="kk-KZ" w:eastAsia="ru-RU"/>
              </w:rPr>
              <w:t>а</w:t>
            </w:r>
            <w:r w:rsidR="00B46DC1" w:rsidRPr="00007271">
              <w:rPr>
                <w:rFonts w:ascii="Times New Roman" w:eastAsia="Times New Roman" w:hAnsi="Times New Roman" w:cs="Times New Roman"/>
                <w:bCs/>
                <w:sz w:val="24"/>
                <w:szCs w:val="24"/>
                <w:lang w:val="kk-KZ" w:eastAsia="ru-RU"/>
              </w:rPr>
              <w:t xml:space="preserve"> и ланча.</w:t>
            </w:r>
          </w:p>
          <w:p w14:paraId="6589E1AC" w14:textId="53CBBF08" w:rsidR="0078092D" w:rsidRPr="00007271" w:rsidRDefault="0078092D" w:rsidP="0078092D">
            <w:pPr>
              <w:tabs>
                <w:tab w:val="left" w:pos="288"/>
              </w:tabs>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9. Пи замене сотрудника (на основании официального письма Заказчика на фирменном бланке с разъяснением причины замены сотрудника) выдать Сертификат на нового сотрудника без доплаты со стороны Заказчика.</w:t>
            </w:r>
          </w:p>
        </w:tc>
      </w:tr>
    </w:tbl>
    <w:p w14:paraId="04305D4F" w14:textId="77777777" w:rsidR="00852A48" w:rsidRPr="000A790C" w:rsidRDefault="00852A48" w:rsidP="009E63C6">
      <w:pPr>
        <w:spacing w:after="0" w:line="20" w:lineRule="atLeast"/>
        <w:jc w:val="both"/>
        <w:rPr>
          <w:rFonts w:ascii="Times New Roman" w:hAnsi="Times New Roman" w:cs="Times New Roman"/>
          <w:sz w:val="24"/>
          <w:szCs w:val="24"/>
        </w:rPr>
      </w:pPr>
    </w:p>
    <w:sectPr w:rsidR="00852A48" w:rsidRPr="000A790C" w:rsidSect="00B17475">
      <w:pgSz w:w="12240" w:h="15840"/>
      <w:pgMar w:top="1134" w:right="850"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68EA50" w14:textId="77777777" w:rsidR="00C5682F" w:rsidRDefault="00C5682F" w:rsidP="00A87164">
      <w:pPr>
        <w:spacing w:after="0" w:line="240" w:lineRule="auto"/>
      </w:pPr>
      <w:r>
        <w:separator/>
      </w:r>
    </w:p>
  </w:endnote>
  <w:endnote w:type="continuationSeparator" w:id="0">
    <w:p w14:paraId="72B0355A" w14:textId="77777777" w:rsidR="00C5682F" w:rsidRDefault="00C5682F" w:rsidP="00A871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AA92C0" w14:textId="77777777" w:rsidR="00C5682F" w:rsidRDefault="00C5682F" w:rsidP="00A87164">
      <w:pPr>
        <w:spacing w:after="0" w:line="240" w:lineRule="auto"/>
      </w:pPr>
      <w:r>
        <w:separator/>
      </w:r>
    </w:p>
  </w:footnote>
  <w:footnote w:type="continuationSeparator" w:id="0">
    <w:p w14:paraId="47BEFAA6" w14:textId="77777777" w:rsidR="00C5682F" w:rsidRDefault="00C5682F" w:rsidP="00A8716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F5568"/>
    <w:multiLevelType w:val="hybridMultilevel"/>
    <w:tmpl w:val="D952BF7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014566BC"/>
    <w:multiLevelType w:val="hybridMultilevel"/>
    <w:tmpl w:val="E8F0BFB2"/>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
    <w:nsid w:val="0490253B"/>
    <w:multiLevelType w:val="hybridMultilevel"/>
    <w:tmpl w:val="90DA5E4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C5D0B04"/>
    <w:multiLevelType w:val="hybridMultilevel"/>
    <w:tmpl w:val="70E811AE"/>
    <w:lvl w:ilvl="0" w:tplc="04190001">
      <w:start w:val="1"/>
      <w:numFmt w:val="bullet"/>
      <w:lvlText w:val=""/>
      <w:lvlJc w:val="left"/>
      <w:pPr>
        <w:ind w:left="872" w:hanging="360"/>
      </w:pPr>
      <w:rPr>
        <w:rFonts w:ascii="Symbol" w:hAnsi="Symbol" w:hint="default"/>
      </w:rPr>
    </w:lvl>
    <w:lvl w:ilvl="1" w:tplc="04190003">
      <w:start w:val="1"/>
      <w:numFmt w:val="bullet"/>
      <w:lvlText w:val="o"/>
      <w:lvlJc w:val="left"/>
      <w:pPr>
        <w:ind w:left="1592" w:hanging="360"/>
      </w:pPr>
      <w:rPr>
        <w:rFonts w:ascii="Courier New" w:hAnsi="Courier New" w:cs="Courier New" w:hint="default"/>
      </w:rPr>
    </w:lvl>
    <w:lvl w:ilvl="2" w:tplc="04190005">
      <w:start w:val="1"/>
      <w:numFmt w:val="bullet"/>
      <w:lvlText w:val=""/>
      <w:lvlJc w:val="left"/>
      <w:pPr>
        <w:ind w:left="2312" w:hanging="360"/>
      </w:pPr>
      <w:rPr>
        <w:rFonts w:ascii="Wingdings" w:hAnsi="Wingdings" w:hint="default"/>
      </w:rPr>
    </w:lvl>
    <w:lvl w:ilvl="3" w:tplc="04190001">
      <w:start w:val="1"/>
      <w:numFmt w:val="bullet"/>
      <w:lvlText w:val=""/>
      <w:lvlJc w:val="left"/>
      <w:pPr>
        <w:ind w:left="3032" w:hanging="360"/>
      </w:pPr>
      <w:rPr>
        <w:rFonts w:ascii="Symbol" w:hAnsi="Symbol" w:hint="default"/>
      </w:rPr>
    </w:lvl>
    <w:lvl w:ilvl="4" w:tplc="04190003">
      <w:start w:val="1"/>
      <w:numFmt w:val="bullet"/>
      <w:lvlText w:val="o"/>
      <w:lvlJc w:val="left"/>
      <w:pPr>
        <w:ind w:left="3752" w:hanging="360"/>
      </w:pPr>
      <w:rPr>
        <w:rFonts w:ascii="Courier New" w:hAnsi="Courier New" w:cs="Courier New" w:hint="default"/>
      </w:rPr>
    </w:lvl>
    <w:lvl w:ilvl="5" w:tplc="04190005">
      <w:start w:val="1"/>
      <w:numFmt w:val="bullet"/>
      <w:lvlText w:val=""/>
      <w:lvlJc w:val="left"/>
      <w:pPr>
        <w:ind w:left="4472" w:hanging="360"/>
      </w:pPr>
      <w:rPr>
        <w:rFonts w:ascii="Wingdings" w:hAnsi="Wingdings" w:hint="default"/>
      </w:rPr>
    </w:lvl>
    <w:lvl w:ilvl="6" w:tplc="04190001">
      <w:start w:val="1"/>
      <w:numFmt w:val="bullet"/>
      <w:lvlText w:val=""/>
      <w:lvlJc w:val="left"/>
      <w:pPr>
        <w:ind w:left="5192" w:hanging="360"/>
      </w:pPr>
      <w:rPr>
        <w:rFonts w:ascii="Symbol" w:hAnsi="Symbol" w:hint="default"/>
      </w:rPr>
    </w:lvl>
    <w:lvl w:ilvl="7" w:tplc="04190003">
      <w:start w:val="1"/>
      <w:numFmt w:val="bullet"/>
      <w:lvlText w:val="o"/>
      <w:lvlJc w:val="left"/>
      <w:pPr>
        <w:ind w:left="5912" w:hanging="360"/>
      </w:pPr>
      <w:rPr>
        <w:rFonts w:ascii="Courier New" w:hAnsi="Courier New" w:cs="Courier New" w:hint="default"/>
      </w:rPr>
    </w:lvl>
    <w:lvl w:ilvl="8" w:tplc="04190005">
      <w:start w:val="1"/>
      <w:numFmt w:val="bullet"/>
      <w:lvlText w:val=""/>
      <w:lvlJc w:val="left"/>
      <w:pPr>
        <w:ind w:left="6632" w:hanging="360"/>
      </w:pPr>
      <w:rPr>
        <w:rFonts w:ascii="Wingdings" w:hAnsi="Wingdings" w:hint="default"/>
      </w:rPr>
    </w:lvl>
  </w:abstractNum>
  <w:abstractNum w:abstractNumId="4">
    <w:nsid w:val="0E91154C"/>
    <w:multiLevelType w:val="hybridMultilevel"/>
    <w:tmpl w:val="10C0E71C"/>
    <w:lvl w:ilvl="0" w:tplc="26202590">
      <w:start w:val="1"/>
      <w:numFmt w:val="bullet"/>
      <w:lvlText w:val="►"/>
      <w:lvlJc w:val="left"/>
      <w:pPr>
        <w:ind w:left="720" w:hanging="360"/>
      </w:pPr>
      <w:rPr>
        <w:rFonts w:ascii="Arial" w:hAnsi="Arial" w:hint="default"/>
        <w:color w:val="0A1626"/>
        <w:w w:val="99"/>
        <w:sz w:val="18"/>
        <w:szCs w:val="18"/>
        <w:lang w:val="ru-RU"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FEE58D8"/>
    <w:multiLevelType w:val="multilevel"/>
    <w:tmpl w:val="2BCE0A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11CA2110"/>
    <w:multiLevelType w:val="hybridMultilevel"/>
    <w:tmpl w:val="6B88D3A2"/>
    <w:lvl w:ilvl="0" w:tplc="D26E4E0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nsid w:val="16C10E92"/>
    <w:multiLevelType w:val="multilevel"/>
    <w:tmpl w:val="423EC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C564597"/>
    <w:multiLevelType w:val="hybridMultilevel"/>
    <w:tmpl w:val="C85E4596"/>
    <w:lvl w:ilvl="0" w:tplc="CC0C6AD2">
      <w:start w:val="1"/>
      <w:numFmt w:val="decimal"/>
      <w:lvlText w:val="%1)"/>
      <w:lvlJc w:val="left"/>
      <w:pPr>
        <w:ind w:left="643"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CAA6764"/>
    <w:multiLevelType w:val="multilevel"/>
    <w:tmpl w:val="128863D6"/>
    <w:lvl w:ilvl="0">
      <w:start w:val="1"/>
      <w:numFmt w:val="decimal"/>
      <w:lvlText w:val="%1."/>
      <w:lvlJc w:val="left"/>
      <w:pPr>
        <w:ind w:left="420" w:hanging="360"/>
      </w:pPr>
    </w:lvl>
    <w:lvl w:ilvl="1">
      <w:start w:val="1"/>
      <w:numFmt w:val="decimal"/>
      <w:isLgl/>
      <w:lvlText w:val="%1.%2"/>
      <w:lvlJc w:val="left"/>
      <w:pPr>
        <w:ind w:left="420" w:hanging="360"/>
      </w:pPr>
    </w:lvl>
    <w:lvl w:ilvl="2">
      <w:start w:val="1"/>
      <w:numFmt w:val="decimal"/>
      <w:isLgl/>
      <w:lvlText w:val="%1.%2.%3"/>
      <w:lvlJc w:val="left"/>
      <w:pPr>
        <w:ind w:left="780" w:hanging="720"/>
      </w:pPr>
    </w:lvl>
    <w:lvl w:ilvl="3">
      <w:start w:val="1"/>
      <w:numFmt w:val="decimal"/>
      <w:isLgl/>
      <w:lvlText w:val="%1.%2.%3.%4"/>
      <w:lvlJc w:val="left"/>
      <w:pPr>
        <w:ind w:left="780" w:hanging="720"/>
      </w:pPr>
    </w:lvl>
    <w:lvl w:ilvl="4">
      <w:start w:val="1"/>
      <w:numFmt w:val="decimal"/>
      <w:isLgl/>
      <w:lvlText w:val="%1.%2.%3.%4.%5"/>
      <w:lvlJc w:val="left"/>
      <w:pPr>
        <w:ind w:left="1140" w:hanging="1080"/>
      </w:pPr>
    </w:lvl>
    <w:lvl w:ilvl="5">
      <w:start w:val="1"/>
      <w:numFmt w:val="decimal"/>
      <w:isLgl/>
      <w:lvlText w:val="%1.%2.%3.%4.%5.%6"/>
      <w:lvlJc w:val="left"/>
      <w:pPr>
        <w:ind w:left="1140" w:hanging="1080"/>
      </w:pPr>
    </w:lvl>
    <w:lvl w:ilvl="6">
      <w:start w:val="1"/>
      <w:numFmt w:val="decimal"/>
      <w:isLgl/>
      <w:lvlText w:val="%1.%2.%3.%4.%5.%6.%7"/>
      <w:lvlJc w:val="left"/>
      <w:pPr>
        <w:ind w:left="1500" w:hanging="1440"/>
      </w:pPr>
    </w:lvl>
    <w:lvl w:ilvl="7">
      <w:start w:val="1"/>
      <w:numFmt w:val="decimal"/>
      <w:isLgl/>
      <w:lvlText w:val="%1.%2.%3.%4.%5.%6.%7.%8"/>
      <w:lvlJc w:val="left"/>
      <w:pPr>
        <w:ind w:left="1500" w:hanging="1440"/>
      </w:pPr>
    </w:lvl>
    <w:lvl w:ilvl="8">
      <w:start w:val="1"/>
      <w:numFmt w:val="decimal"/>
      <w:isLgl/>
      <w:lvlText w:val="%1.%2.%3.%4.%5.%6.%7.%8.%9"/>
      <w:lvlJc w:val="left"/>
      <w:pPr>
        <w:ind w:left="1860" w:hanging="1800"/>
      </w:pPr>
    </w:lvl>
  </w:abstractNum>
  <w:abstractNum w:abstractNumId="10">
    <w:nsid w:val="1D54476C"/>
    <w:multiLevelType w:val="hybridMultilevel"/>
    <w:tmpl w:val="8904D6BA"/>
    <w:lvl w:ilvl="0" w:tplc="0419000D">
      <w:start w:val="1"/>
      <w:numFmt w:val="bullet"/>
      <w:lvlText w:val=""/>
      <w:lvlJc w:val="left"/>
      <w:pPr>
        <w:ind w:left="2160" w:hanging="360"/>
      </w:pPr>
      <w:rPr>
        <w:rFonts w:ascii="Wingdings" w:hAnsi="Wingdings"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11">
    <w:nsid w:val="1FFA7255"/>
    <w:multiLevelType w:val="hybridMultilevel"/>
    <w:tmpl w:val="BD340582"/>
    <w:lvl w:ilvl="0" w:tplc="99E44078">
      <w:start w:val="1"/>
      <w:numFmt w:val="decimal"/>
      <w:lvlText w:val="%1."/>
      <w:lvlJc w:val="left"/>
      <w:pPr>
        <w:ind w:left="702" w:hanging="360"/>
      </w:pPr>
      <w:rPr>
        <w:rFonts w:hint="default"/>
      </w:rPr>
    </w:lvl>
    <w:lvl w:ilvl="1" w:tplc="04190019" w:tentative="1">
      <w:start w:val="1"/>
      <w:numFmt w:val="lowerLetter"/>
      <w:lvlText w:val="%2."/>
      <w:lvlJc w:val="left"/>
      <w:pPr>
        <w:ind w:left="1422" w:hanging="360"/>
      </w:pPr>
    </w:lvl>
    <w:lvl w:ilvl="2" w:tplc="0419001B" w:tentative="1">
      <w:start w:val="1"/>
      <w:numFmt w:val="lowerRoman"/>
      <w:lvlText w:val="%3."/>
      <w:lvlJc w:val="right"/>
      <w:pPr>
        <w:ind w:left="2142" w:hanging="180"/>
      </w:pPr>
    </w:lvl>
    <w:lvl w:ilvl="3" w:tplc="0419000F" w:tentative="1">
      <w:start w:val="1"/>
      <w:numFmt w:val="decimal"/>
      <w:lvlText w:val="%4."/>
      <w:lvlJc w:val="left"/>
      <w:pPr>
        <w:ind w:left="2862" w:hanging="360"/>
      </w:pPr>
    </w:lvl>
    <w:lvl w:ilvl="4" w:tplc="04190019" w:tentative="1">
      <w:start w:val="1"/>
      <w:numFmt w:val="lowerLetter"/>
      <w:lvlText w:val="%5."/>
      <w:lvlJc w:val="left"/>
      <w:pPr>
        <w:ind w:left="3582" w:hanging="360"/>
      </w:pPr>
    </w:lvl>
    <w:lvl w:ilvl="5" w:tplc="0419001B" w:tentative="1">
      <w:start w:val="1"/>
      <w:numFmt w:val="lowerRoman"/>
      <w:lvlText w:val="%6."/>
      <w:lvlJc w:val="right"/>
      <w:pPr>
        <w:ind w:left="4302" w:hanging="180"/>
      </w:pPr>
    </w:lvl>
    <w:lvl w:ilvl="6" w:tplc="0419000F" w:tentative="1">
      <w:start w:val="1"/>
      <w:numFmt w:val="decimal"/>
      <w:lvlText w:val="%7."/>
      <w:lvlJc w:val="left"/>
      <w:pPr>
        <w:ind w:left="5022" w:hanging="360"/>
      </w:pPr>
    </w:lvl>
    <w:lvl w:ilvl="7" w:tplc="04190019" w:tentative="1">
      <w:start w:val="1"/>
      <w:numFmt w:val="lowerLetter"/>
      <w:lvlText w:val="%8."/>
      <w:lvlJc w:val="left"/>
      <w:pPr>
        <w:ind w:left="5742" w:hanging="360"/>
      </w:pPr>
    </w:lvl>
    <w:lvl w:ilvl="8" w:tplc="0419001B" w:tentative="1">
      <w:start w:val="1"/>
      <w:numFmt w:val="lowerRoman"/>
      <w:lvlText w:val="%9."/>
      <w:lvlJc w:val="right"/>
      <w:pPr>
        <w:ind w:left="6462" w:hanging="180"/>
      </w:pPr>
    </w:lvl>
  </w:abstractNum>
  <w:abstractNum w:abstractNumId="12">
    <w:nsid w:val="21905544"/>
    <w:multiLevelType w:val="hybridMultilevel"/>
    <w:tmpl w:val="B384606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nsid w:val="22EB4769"/>
    <w:multiLevelType w:val="hybridMultilevel"/>
    <w:tmpl w:val="931C475C"/>
    <w:lvl w:ilvl="0" w:tplc="064250C0">
      <w:start w:val="1"/>
      <w:numFmt w:val="bullet"/>
      <w:lvlText w:val=""/>
      <w:lvlJc w:val="left"/>
      <w:pPr>
        <w:ind w:left="720" w:hanging="360"/>
      </w:pPr>
      <w:rPr>
        <w:rFonts w:ascii="Wingdings 3" w:hAnsi="Wingdings 3"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2F962E5"/>
    <w:multiLevelType w:val="hybridMultilevel"/>
    <w:tmpl w:val="6C42C30E"/>
    <w:lvl w:ilvl="0" w:tplc="0419000D">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5">
    <w:nsid w:val="25795F2F"/>
    <w:multiLevelType w:val="hybridMultilevel"/>
    <w:tmpl w:val="A41E9CB4"/>
    <w:lvl w:ilvl="0" w:tplc="0419000B">
      <w:start w:val="1"/>
      <w:numFmt w:val="bullet"/>
      <w:lvlText w:val=""/>
      <w:lvlJc w:val="left"/>
      <w:pPr>
        <w:ind w:left="998" w:hanging="360"/>
      </w:pPr>
      <w:rPr>
        <w:rFonts w:ascii="Wingdings" w:hAnsi="Wingdings" w:hint="default"/>
      </w:rPr>
    </w:lvl>
    <w:lvl w:ilvl="1" w:tplc="04190003" w:tentative="1">
      <w:start w:val="1"/>
      <w:numFmt w:val="bullet"/>
      <w:lvlText w:val="o"/>
      <w:lvlJc w:val="left"/>
      <w:pPr>
        <w:ind w:left="1718" w:hanging="360"/>
      </w:pPr>
      <w:rPr>
        <w:rFonts w:ascii="Courier New" w:hAnsi="Courier New" w:cs="Courier New" w:hint="default"/>
      </w:rPr>
    </w:lvl>
    <w:lvl w:ilvl="2" w:tplc="04190005" w:tentative="1">
      <w:start w:val="1"/>
      <w:numFmt w:val="bullet"/>
      <w:lvlText w:val=""/>
      <w:lvlJc w:val="left"/>
      <w:pPr>
        <w:ind w:left="2438" w:hanging="360"/>
      </w:pPr>
      <w:rPr>
        <w:rFonts w:ascii="Wingdings" w:hAnsi="Wingdings" w:hint="default"/>
      </w:rPr>
    </w:lvl>
    <w:lvl w:ilvl="3" w:tplc="04190001" w:tentative="1">
      <w:start w:val="1"/>
      <w:numFmt w:val="bullet"/>
      <w:lvlText w:val=""/>
      <w:lvlJc w:val="left"/>
      <w:pPr>
        <w:ind w:left="3158" w:hanging="360"/>
      </w:pPr>
      <w:rPr>
        <w:rFonts w:ascii="Symbol" w:hAnsi="Symbol" w:hint="default"/>
      </w:rPr>
    </w:lvl>
    <w:lvl w:ilvl="4" w:tplc="04190003" w:tentative="1">
      <w:start w:val="1"/>
      <w:numFmt w:val="bullet"/>
      <w:lvlText w:val="o"/>
      <w:lvlJc w:val="left"/>
      <w:pPr>
        <w:ind w:left="3878" w:hanging="360"/>
      </w:pPr>
      <w:rPr>
        <w:rFonts w:ascii="Courier New" w:hAnsi="Courier New" w:cs="Courier New" w:hint="default"/>
      </w:rPr>
    </w:lvl>
    <w:lvl w:ilvl="5" w:tplc="04190005" w:tentative="1">
      <w:start w:val="1"/>
      <w:numFmt w:val="bullet"/>
      <w:lvlText w:val=""/>
      <w:lvlJc w:val="left"/>
      <w:pPr>
        <w:ind w:left="4598" w:hanging="360"/>
      </w:pPr>
      <w:rPr>
        <w:rFonts w:ascii="Wingdings" w:hAnsi="Wingdings" w:hint="default"/>
      </w:rPr>
    </w:lvl>
    <w:lvl w:ilvl="6" w:tplc="04190001" w:tentative="1">
      <w:start w:val="1"/>
      <w:numFmt w:val="bullet"/>
      <w:lvlText w:val=""/>
      <w:lvlJc w:val="left"/>
      <w:pPr>
        <w:ind w:left="5318" w:hanging="360"/>
      </w:pPr>
      <w:rPr>
        <w:rFonts w:ascii="Symbol" w:hAnsi="Symbol" w:hint="default"/>
      </w:rPr>
    </w:lvl>
    <w:lvl w:ilvl="7" w:tplc="04190003" w:tentative="1">
      <w:start w:val="1"/>
      <w:numFmt w:val="bullet"/>
      <w:lvlText w:val="o"/>
      <w:lvlJc w:val="left"/>
      <w:pPr>
        <w:ind w:left="6038" w:hanging="360"/>
      </w:pPr>
      <w:rPr>
        <w:rFonts w:ascii="Courier New" w:hAnsi="Courier New" w:cs="Courier New" w:hint="default"/>
      </w:rPr>
    </w:lvl>
    <w:lvl w:ilvl="8" w:tplc="04190005" w:tentative="1">
      <w:start w:val="1"/>
      <w:numFmt w:val="bullet"/>
      <w:lvlText w:val=""/>
      <w:lvlJc w:val="left"/>
      <w:pPr>
        <w:ind w:left="6758" w:hanging="360"/>
      </w:pPr>
      <w:rPr>
        <w:rFonts w:ascii="Wingdings" w:hAnsi="Wingdings" w:hint="default"/>
      </w:rPr>
    </w:lvl>
  </w:abstractNum>
  <w:abstractNum w:abstractNumId="16">
    <w:nsid w:val="27C44DC6"/>
    <w:multiLevelType w:val="hybridMultilevel"/>
    <w:tmpl w:val="F64EA4D0"/>
    <w:lvl w:ilvl="0" w:tplc="0E7611B6">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7">
    <w:nsid w:val="2A3852EB"/>
    <w:multiLevelType w:val="hybridMultilevel"/>
    <w:tmpl w:val="82F67980"/>
    <w:lvl w:ilvl="0" w:tplc="DB303F8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E813486"/>
    <w:multiLevelType w:val="hybridMultilevel"/>
    <w:tmpl w:val="8252179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350F3DB5"/>
    <w:multiLevelType w:val="multilevel"/>
    <w:tmpl w:val="233C4206"/>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20">
    <w:nsid w:val="351C32B4"/>
    <w:multiLevelType w:val="hybridMultilevel"/>
    <w:tmpl w:val="A216AEFE"/>
    <w:lvl w:ilvl="0" w:tplc="1CAE96FC">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nsid w:val="371143E1"/>
    <w:multiLevelType w:val="hybridMultilevel"/>
    <w:tmpl w:val="BCB27E88"/>
    <w:lvl w:ilvl="0" w:tplc="14E4DBCC">
      <w:start w:val="11"/>
      <w:numFmt w:val="bullet"/>
      <w:lvlText w:val=""/>
      <w:lvlJc w:val="left"/>
      <w:pPr>
        <w:ind w:left="637" w:hanging="360"/>
      </w:pPr>
      <w:rPr>
        <w:rFonts w:ascii="Symbol" w:eastAsiaTheme="minorHAnsi" w:hAnsi="Symbol" w:cs="Times New Roman" w:hint="default"/>
      </w:rPr>
    </w:lvl>
    <w:lvl w:ilvl="1" w:tplc="04190003" w:tentative="1">
      <w:start w:val="1"/>
      <w:numFmt w:val="bullet"/>
      <w:lvlText w:val="o"/>
      <w:lvlJc w:val="left"/>
      <w:pPr>
        <w:ind w:left="1357" w:hanging="360"/>
      </w:pPr>
      <w:rPr>
        <w:rFonts w:ascii="Courier New" w:hAnsi="Courier New" w:cs="Courier New" w:hint="default"/>
      </w:rPr>
    </w:lvl>
    <w:lvl w:ilvl="2" w:tplc="04190005" w:tentative="1">
      <w:start w:val="1"/>
      <w:numFmt w:val="bullet"/>
      <w:lvlText w:val=""/>
      <w:lvlJc w:val="left"/>
      <w:pPr>
        <w:ind w:left="2077" w:hanging="360"/>
      </w:pPr>
      <w:rPr>
        <w:rFonts w:ascii="Wingdings" w:hAnsi="Wingdings" w:hint="default"/>
      </w:rPr>
    </w:lvl>
    <w:lvl w:ilvl="3" w:tplc="04190001" w:tentative="1">
      <w:start w:val="1"/>
      <w:numFmt w:val="bullet"/>
      <w:lvlText w:val=""/>
      <w:lvlJc w:val="left"/>
      <w:pPr>
        <w:ind w:left="2797" w:hanging="360"/>
      </w:pPr>
      <w:rPr>
        <w:rFonts w:ascii="Symbol" w:hAnsi="Symbol" w:hint="default"/>
      </w:rPr>
    </w:lvl>
    <w:lvl w:ilvl="4" w:tplc="04190003" w:tentative="1">
      <w:start w:val="1"/>
      <w:numFmt w:val="bullet"/>
      <w:lvlText w:val="o"/>
      <w:lvlJc w:val="left"/>
      <w:pPr>
        <w:ind w:left="3517" w:hanging="360"/>
      </w:pPr>
      <w:rPr>
        <w:rFonts w:ascii="Courier New" w:hAnsi="Courier New" w:cs="Courier New" w:hint="default"/>
      </w:rPr>
    </w:lvl>
    <w:lvl w:ilvl="5" w:tplc="04190005" w:tentative="1">
      <w:start w:val="1"/>
      <w:numFmt w:val="bullet"/>
      <w:lvlText w:val=""/>
      <w:lvlJc w:val="left"/>
      <w:pPr>
        <w:ind w:left="4237" w:hanging="360"/>
      </w:pPr>
      <w:rPr>
        <w:rFonts w:ascii="Wingdings" w:hAnsi="Wingdings" w:hint="default"/>
      </w:rPr>
    </w:lvl>
    <w:lvl w:ilvl="6" w:tplc="04190001" w:tentative="1">
      <w:start w:val="1"/>
      <w:numFmt w:val="bullet"/>
      <w:lvlText w:val=""/>
      <w:lvlJc w:val="left"/>
      <w:pPr>
        <w:ind w:left="4957" w:hanging="360"/>
      </w:pPr>
      <w:rPr>
        <w:rFonts w:ascii="Symbol" w:hAnsi="Symbol" w:hint="default"/>
      </w:rPr>
    </w:lvl>
    <w:lvl w:ilvl="7" w:tplc="04190003" w:tentative="1">
      <w:start w:val="1"/>
      <w:numFmt w:val="bullet"/>
      <w:lvlText w:val="o"/>
      <w:lvlJc w:val="left"/>
      <w:pPr>
        <w:ind w:left="5677" w:hanging="360"/>
      </w:pPr>
      <w:rPr>
        <w:rFonts w:ascii="Courier New" w:hAnsi="Courier New" w:cs="Courier New" w:hint="default"/>
      </w:rPr>
    </w:lvl>
    <w:lvl w:ilvl="8" w:tplc="04190005" w:tentative="1">
      <w:start w:val="1"/>
      <w:numFmt w:val="bullet"/>
      <w:lvlText w:val=""/>
      <w:lvlJc w:val="left"/>
      <w:pPr>
        <w:ind w:left="6397" w:hanging="360"/>
      </w:pPr>
      <w:rPr>
        <w:rFonts w:ascii="Wingdings" w:hAnsi="Wingdings" w:hint="default"/>
      </w:rPr>
    </w:lvl>
  </w:abstractNum>
  <w:abstractNum w:abstractNumId="22">
    <w:nsid w:val="395E011A"/>
    <w:multiLevelType w:val="hybridMultilevel"/>
    <w:tmpl w:val="C802957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3A0167F3"/>
    <w:multiLevelType w:val="hybridMultilevel"/>
    <w:tmpl w:val="27F8A438"/>
    <w:lvl w:ilvl="0" w:tplc="04190001">
      <w:start w:val="1"/>
      <w:numFmt w:val="bullet"/>
      <w:lvlText w:val=""/>
      <w:lvlJc w:val="left"/>
      <w:pPr>
        <w:ind w:left="774" w:hanging="360"/>
      </w:pPr>
      <w:rPr>
        <w:rFonts w:ascii="Symbol" w:hAnsi="Symbol" w:hint="default"/>
      </w:rPr>
    </w:lvl>
    <w:lvl w:ilvl="1" w:tplc="04190003">
      <w:start w:val="1"/>
      <w:numFmt w:val="bullet"/>
      <w:lvlText w:val="o"/>
      <w:lvlJc w:val="left"/>
      <w:pPr>
        <w:ind w:left="1494" w:hanging="360"/>
      </w:pPr>
      <w:rPr>
        <w:rFonts w:ascii="Courier New" w:hAnsi="Courier New" w:cs="Courier New" w:hint="default"/>
      </w:rPr>
    </w:lvl>
    <w:lvl w:ilvl="2" w:tplc="04190005">
      <w:start w:val="1"/>
      <w:numFmt w:val="bullet"/>
      <w:lvlText w:val=""/>
      <w:lvlJc w:val="left"/>
      <w:pPr>
        <w:ind w:left="2214" w:hanging="360"/>
      </w:pPr>
      <w:rPr>
        <w:rFonts w:ascii="Wingdings" w:hAnsi="Wingdings" w:hint="default"/>
      </w:rPr>
    </w:lvl>
    <w:lvl w:ilvl="3" w:tplc="04190001">
      <w:start w:val="1"/>
      <w:numFmt w:val="bullet"/>
      <w:lvlText w:val=""/>
      <w:lvlJc w:val="left"/>
      <w:pPr>
        <w:ind w:left="2934" w:hanging="360"/>
      </w:pPr>
      <w:rPr>
        <w:rFonts w:ascii="Symbol" w:hAnsi="Symbol" w:hint="default"/>
      </w:rPr>
    </w:lvl>
    <w:lvl w:ilvl="4" w:tplc="04190003">
      <w:start w:val="1"/>
      <w:numFmt w:val="bullet"/>
      <w:lvlText w:val="o"/>
      <w:lvlJc w:val="left"/>
      <w:pPr>
        <w:ind w:left="3654" w:hanging="360"/>
      </w:pPr>
      <w:rPr>
        <w:rFonts w:ascii="Courier New" w:hAnsi="Courier New" w:cs="Courier New" w:hint="default"/>
      </w:rPr>
    </w:lvl>
    <w:lvl w:ilvl="5" w:tplc="04190005">
      <w:start w:val="1"/>
      <w:numFmt w:val="bullet"/>
      <w:lvlText w:val=""/>
      <w:lvlJc w:val="left"/>
      <w:pPr>
        <w:ind w:left="4374" w:hanging="360"/>
      </w:pPr>
      <w:rPr>
        <w:rFonts w:ascii="Wingdings" w:hAnsi="Wingdings" w:hint="default"/>
      </w:rPr>
    </w:lvl>
    <w:lvl w:ilvl="6" w:tplc="04190001">
      <w:start w:val="1"/>
      <w:numFmt w:val="bullet"/>
      <w:lvlText w:val=""/>
      <w:lvlJc w:val="left"/>
      <w:pPr>
        <w:ind w:left="5094" w:hanging="360"/>
      </w:pPr>
      <w:rPr>
        <w:rFonts w:ascii="Symbol" w:hAnsi="Symbol" w:hint="default"/>
      </w:rPr>
    </w:lvl>
    <w:lvl w:ilvl="7" w:tplc="04190003">
      <w:start w:val="1"/>
      <w:numFmt w:val="bullet"/>
      <w:lvlText w:val="o"/>
      <w:lvlJc w:val="left"/>
      <w:pPr>
        <w:ind w:left="5814" w:hanging="360"/>
      </w:pPr>
      <w:rPr>
        <w:rFonts w:ascii="Courier New" w:hAnsi="Courier New" w:cs="Courier New" w:hint="default"/>
      </w:rPr>
    </w:lvl>
    <w:lvl w:ilvl="8" w:tplc="04190005">
      <w:start w:val="1"/>
      <w:numFmt w:val="bullet"/>
      <w:lvlText w:val=""/>
      <w:lvlJc w:val="left"/>
      <w:pPr>
        <w:ind w:left="6534" w:hanging="360"/>
      </w:pPr>
      <w:rPr>
        <w:rFonts w:ascii="Wingdings" w:hAnsi="Wingdings" w:hint="default"/>
      </w:rPr>
    </w:lvl>
  </w:abstractNum>
  <w:abstractNum w:abstractNumId="24">
    <w:nsid w:val="3A9E0F9B"/>
    <w:multiLevelType w:val="multilevel"/>
    <w:tmpl w:val="B3F8C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14124D8"/>
    <w:multiLevelType w:val="hybridMultilevel"/>
    <w:tmpl w:val="09A6626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
    <w:nsid w:val="41A17C74"/>
    <w:multiLevelType w:val="hybridMultilevel"/>
    <w:tmpl w:val="A7D4EEFE"/>
    <w:lvl w:ilvl="0" w:tplc="26202590">
      <w:start w:val="1"/>
      <w:numFmt w:val="bullet"/>
      <w:lvlText w:val="►"/>
      <w:lvlJc w:val="left"/>
      <w:pPr>
        <w:ind w:left="720" w:hanging="360"/>
      </w:pPr>
      <w:rPr>
        <w:rFonts w:ascii="Arial" w:hAnsi="Arial" w:hint="default"/>
        <w:color w:val="0A1626"/>
        <w:w w:val="99"/>
        <w:sz w:val="18"/>
        <w:szCs w:val="18"/>
        <w:lang w:val="ru-RU"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3A43C4E"/>
    <w:multiLevelType w:val="hybridMultilevel"/>
    <w:tmpl w:val="97ECC472"/>
    <w:lvl w:ilvl="0" w:tplc="1FBCE0E4">
      <w:start w:val="1"/>
      <w:numFmt w:val="bullet"/>
      <w:lvlText w:val=""/>
      <w:lvlJc w:val="left"/>
      <w:pPr>
        <w:tabs>
          <w:tab w:val="num" w:pos="1785"/>
        </w:tabs>
        <w:ind w:left="178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47D905AE"/>
    <w:multiLevelType w:val="hybridMultilevel"/>
    <w:tmpl w:val="2B5A670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06155D4"/>
    <w:multiLevelType w:val="hybridMultilevel"/>
    <w:tmpl w:val="F7B0AC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4B84F6A"/>
    <w:multiLevelType w:val="hybridMultilevel"/>
    <w:tmpl w:val="D5C46AB0"/>
    <w:lvl w:ilvl="0" w:tplc="0419000D">
      <w:start w:val="1"/>
      <w:numFmt w:val="bullet"/>
      <w:lvlText w:val=""/>
      <w:lvlJc w:val="left"/>
      <w:pPr>
        <w:ind w:left="720" w:hanging="360"/>
      </w:pPr>
      <w:rPr>
        <w:rFonts w:ascii="Wingdings" w:hAnsi="Wingdings"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nsid w:val="55136F83"/>
    <w:multiLevelType w:val="hybridMultilevel"/>
    <w:tmpl w:val="9EB651C4"/>
    <w:lvl w:ilvl="0" w:tplc="064250C0">
      <w:start w:val="1"/>
      <w:numFmt w:val="bullet"/>
      <w:lvlText w:val=""/>
      <w:lvlJc w:val="left"/>
      <w:pPr>
        <w:ind w:left="360" w:hanging="360"/>
      </w:pPr>
      <w:rPr>
        <w:rFonts w:ascii="Wingdings 3" w:hAnsi="Wingdings 3"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6BC2DF1"/>
    <w:multiLevelType w:val="hybridMultilevel"/>
    <w:tmpl w:val="6FA237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82254B7"/>
    <w:multiLevelType w:val="hybridMultilevel"/>
    <w:tmpl w:val="84D0908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9194ACF"/>
    <w:multiLevelType w:val="hybridMultilevel"/>
    <w:tmpl w:val="12BAD4B8"/>
    <w:lvl w:ilvl="0" w:tplc="15C45CFE">
      <w:start w:val="1"/>
      <w:numFmt w:val="decimal"/>
      <w:lvlText w:val="%1."/>
      <w:lvlJc w:val="left"/>
      <w:pPr>
        <w:ind w:left="720" w:hanging="360"/>
      </w:pPr>
      <w:rPr>
        <w:rFonts w:ascii="Arial" w:hAnsi="Arial" w:cs="Arial" w:hint="default"/>
        <w:color w:val="333333"/>
        <w:sz w:val="17"/>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F8837EB"/>
    <w:multiLevelType w:val="hybridMultilevel"/>
    <w:tmpl w:val="BF328B0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6">
    <w:nsid w:val="62FE788C"/>
    <w:multiLevelType w:val="hybridMultilevel"/>
    <w:tmpl w:val="BBB0D9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6D95AF4"/>
    <w:multiLevelType w:val="hybridMultilevel"/>
    <w:tmpl w:val="1F44C34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83C137C"/>
    <w:multiLevelType w:val="multilevel"/>
    <w:tmpl w:val="3E524C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nsid w:val="6A64561F"/>
    <w:multiLevelType w:val="hybridMultilevel"/>
    <w:tmpl w:val="43687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AEF0EE6"/>
    <w:multiLevelType w:val="hybridMultilevel"/>
    <w:tmpl w:val="7882AC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8453402"/>
    <w:multiLevelType w:val="hybridMultilevel"/>
    <w:tmpl w:val="237EDF1C"/>
    <w:lvl w:ilvl="0" w:tplc="04190001">
      <w:start w:val="1"/>
      <w:numFmt w:val="bullet"/>
      <w:lvlText w:val=""/>
      <w:lvlJc w:val="left"/>
      <w:pPr>
        <w:ind w:left="774" w:hanging="360"/>
      </w:pPr>
      <w:rPr>
        <w:rFonts w:ascii="Symbol" w:hAnsi="Symbol" w:hint="default"/>
      </w:rPr>
    </w:lvl>
    <w:lvl w:ilvl="1" w:tplc="04190003">
      <w:start w:val="1"/>
      <w:numFmt w:val="bullet"/>
      <w:lvlText w:val="o"/>
      <w:lvlJc w:val="left"/>
      <w:pPr>
        <w:ind w:left="1494" w:hanging="360"/>
      </w:pPr>
      <w:rPr>
        <w:rFonts w:ascii="Courier New" w:hAnsi="Courier New" w:cs="Courier New" w:hint="default"/>
      </w:rPr>
    </w:lvl>
    <w:lvl w:ilvl="2" w:tplc="04190005">
      <w:start w:val="1"/>
      <w:numFmt w:val="bullet"/>
      <w:lvlText w:val=""/>
      <w:lvlJc w:val="left"/>
      <w:pPr>
        <w:ind w:left="2214" w:hanging="360"/>
      </w:pPr>
      <w:rPr>
        <w:rFonts w:ascii="Wingdings" w:hAnsi="Wingdings" w:hint="default"/>
      </w:rPr>
    </w:lvl>
    <w:lvl w:ilvl="3" w:tplc="04190001">
      <w:start w:val="1"/>
      <w:numFmt w:val="bullet"/>
      <w:lvlText w:val=""/>
      <w:lvlJc w:val="left"/>
      <w:pPr>
        <w:ind w:left="2934" w:hanging="360"/>
      </w:pPr>
      <w:rPr>
        <w:rFonts w:ascii="Symbol" w:hAnsi="Symbol" w:hint="default"/>
      </w:rPr>
    </w:lvl>
    <w:lvl w:ilvl="4" w:tplc="04190003">
      <w:start w:val="1"/>
      <w:numFmt w:val="bullet"/>
      <w:lvlText w:val="o"/>
      <w:lvlJc w:val="left"/>
      <w:pPr>
        <w:ind w:left="3654" w:hanging="360"/>
      </w:pPr>
      <w:rPr>
        <w:rFonts w:ascii="Courier New" w:hAnsi="Courier New" w:cs="Courier New" w:hint="default"/>
      </w:rPr>
    </w:lvl>
    <w:lvl w:ilvl="5" w:tplc="04190005">
      <w:start w:val="1"/>
      <w:numFmt w:val="bullet"/>
      <w:lvlText w:val=""/>
      <w:lvlJc w:val="left"/>
      <w:pPr>
        <w:ind w:left="4374" w:hanging="360"/>
      </w:pPr>
      <w:rPr>
        <w:rFonts w:ascii="Wingdings" w:hAnsi="Wingdings" w:hint="default"/>
      </w:rPr>
    </w:lvl>
    <w:lvl w:ilvl="6" w:tplc="04190001">
      <w:start w:val="1"/>
      <w:numFmt w:val="bullet"/>
      <w:lvlText w:val=""/>
      <w:lvlJc w:val="left"/>
      <w:pPr>
        <w:ind w:left="5094" w:hanging="360"/>
      </w:pPr>
      <w:rPr>
        <w:rFonts w:ascii="Symbol" w:hAnsi="Symbol" w:hint="default"/>
      </w:rPr>
    </w:lvl>
    <w:lvl w:ilvl="7" w:tplc="04190003">
      <w:start w:val="1"/>
      <w:numFmt w:val="bullet"/>
      <w:lvlText w:val="o"/>
      <w:lvlJc w:val="left"/>
      <w:pPr>
        <w:ind w:left="5814" w:hanging="360"/>
      </w:pPr>
      <w:rPr>
        <w:rFonts w:ascii="Courier New" w:hAnsi="Courier New" w:cs="Courier New" w:hint="default"/>
      </w:rPr>
    </w:lvl>
    <w:lvl w:ilvl="8" w:tplc="04190005">
      <w:start w:val="1"/>
      <w:numFmt w:val="bullet"/>
      <w:lvlText w:val=""/>
      <w:lvlJc w:val="left"/>
      <w:pPr>
        <w:ind w:left="6534" w:hanging="360"/>
      </w:pPr>
      <w:rPr>
        <w:rFonts w:ascii="Wingdings" w:hAnsi="Wingdings" w:hint="default"/>
      </w:rPr>
    </w:lvl>
  </w:abstractNum>
  <w:abstractNum w:abstractNumId="42">
    <w:nsid w:val="7B762BA5"/>
    <w:multiLevelType w:val="multilevel"/>
    <w:tmpl w:val="D744EA74"/>
    <w:lvl w:ilvl="0">
      <w:start w:val="1"/>
      <w:numFmt w:val="decimal"/>
      <w:lvlText w:val="%1."/>
      <w:lvlJc w:val="left"/>
      <w:pPr>
        <w:tabs>
          <w:tab w:val="num" w:pos="720"/>
        </w:tabs>
        <w:ind w:left="720" w:hanging="360"/>
      </w:pPr>
    </w:lvl>
    <w:lvl w:ilvl="1">
      <w:numFmt w:val="decimal"/>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nsid w:val="7ED46C14"/>
    <w:multiLevelType w:val="hybridMultilevel"/>
    <w:tmpl w:val="20A252FE"/>
    <w:lvl w:ilvl="0" w:tplc="26202590">
      <w:start w:val="1"/>
      <w:numFmt w:val="bullet"/>
      <w:lvlText w:val="►"/>
      <w:lvlJc w:val="left"/>
      <w:pPr>
        <w:ind w:left="720" w:hanging="360"/>
      </w:pPr>
      <w:rPr>
        <w:rFonts w:ascii="Arial" w:hAnsi="Arial" w:hint="default"/>
        <w:color w:val="0A1626"/>
        <w:w w:val="99"/>
        <w:sz w:val="18"/>
        <w:szCs w:val="18"/>
        <w:lang w:val="ru-RU"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43"/>
  </w:num>
  <w:num w:numId="3">
    <w:abstractNumId w:val="26"/>
  </w:num>
  <w:num w:numId="4">
    <w:abstractNumId w:val="13"/>
  </w:num>
  <w:num w:numId="5">
    <w:abstractNumId w:val="31"/>
  </w:num>
  <w:num w:numId="6">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9"/>
  </w:num>
  <w:num w:numId="8">
    <w:abstractNumId w:val="17"/>
  </w:num>
  <w:num w:numId="9">
    <w:abstractNumId w:val="34"/>
  </w:num>
  <w:num w:numId="10">
    <w:abstractNumId w:val="37"/>
  </w:num>
  <w:num w:numId="11">
    <w:abstractNumId w:val="30"/>
  </w:num>
  <w:num w:numId="12">
    <w:abstractNumId w:val="1"/>
  </w:num>
  <w:num w:numId="13">
    <w:abstractNumId w:val="8"/>
  </w:num>
  <w:num w:numId="14">
    <w:abstractNumId w:val="17"/>
  </w:num>
  <w:num w:numId="15">
    <w:abstractNumId w:val="15"/>
  </w:num>
  <w:num w:numId="16">
    <w:abstractNumId w:val="16"/>
  </w:num>
  <w:num w:numId="17">
    <w:abstractNumId w:val="32"/>
  </w:num>
  <w:num w:numId="18">
    <w:abstractNumId w:val="33"/>
  </w:num>
  <w:num w:numId="19">
    <w:abstractNumId w:val="5"/>
  </w:num>
  <w:num w:numId="20">
    <w:abstractNumId w:val="3"/>
  </w:num>
  <w:num w:numId="21">
    <w:abstractNumId w:val="22"/>
  </w:num>
  <w:num w:numId="22">
    <w:abstractNumId w:val="38"/>
  </w:num>
  <w:num w:numId="23">
    <w:abstractNumId w:val="6"/>
  </w:num>
  <w:num w:numId="24">
    <w:abstractNumId w:val="7"/>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num>
  <w:num w:numId="27">
    <w:abstractNumId w:val="2"/>
  </w:num>
  <w:num w:numId="28">
    <w:abstractNumId w:val="21"/>
  </w:num>
  <w:num w:numId="29">
    <w:abstractNumId w:val="28"/>
  </w:num>
  <w:num w:numId="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9"/>
  </w:num>
  <w:num w:numId="32">
    <w:abstractNumId w:val="24"/>
  </w:num>
  <w:num w:numId="33">
    <w:abstractNumId w:val="12"/>
  </w:num>
  <w:num w:numId="34">
    <w:abstractNumId w:val="10"/>
  </w:num>
  <w:num w:numId="35">
    <w:abstractNumId w:val="11"/>
  </w:num>
  <w:num w:numId="36">
    <w:abstractNumId w:val="14"/>
  </w:num>
  <w:num w:numId="37">
    <w:abstractNumId w:val="42"/>
  </w:num>
  <w:num w:numId="38">
    <w:abstractNumId w:val="35"/>
  </w:num>
  <w:num w:numId="39">
    <w:abstractNumId w:val="23"/>
  </w:num>
  <w:num w:numId="40">
    <w:abstractNumId w:val="25"/>
  </w:num>
  <w:num w:numId="41">
    <w:abstractNumId w:val="18"/>
  </w:num>
  <w:num w:numId="42">
    <w:abstractNumId w:val="41"/>
  </w:num>
  <w:num w:numId="43">
    <w:abstractNumId w:val="0"/>
  </w:num>
  <w:num w:numId="44">
    <w:abstractNumId w:val="29"/>
  </w:num>
  <w:num w:numId="45">
    <w:abstractNumId w:val="40"/>
  </w:num>
  <w:num w:numId="46">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7164"/>
    <w:rsid w:val="0000430C"/>
    <w:rsid w:val="00007271"/>
    <w:rsid w:val="0001426F"/>
    <w:rsid w:val="00027A24"/>
    <w:rsid w:val="00030F49"/>
    <w:rsid w:val="000400AA"/>
    <w:rsid w:val="000405BA"/>
    <w:rsid w:val="000418B3"/>
    <w:rsid w:val="000473D9"/>
    <w:rsid w:val="00054ADF"/>
    <w:rsid w:val="000562D2"/>
    <w:rsid w:val="00060DF0"/>
    <w:rsid w:val="00062AD7"/>
    <w:rsid w:val="000647C4"/>
    <w:rsid w:val="0008715E"/>
    <w:rsid w:val="000A1707"/>
    <w:rsid w:val="000A790C"/>
    <w:rsid w:val="000C1AB1"/>
    <w:rsid w:val="000C6E93"/>
    <w:rsid w:val="000E540E"/>
    <w:rsid w:val="000F10F3"/>
    <w:rsid w:val="001227BC"/>
    <w:rsid w:val="001238A4"/>
    <w:rsid w:val="00141EA5"/>
    <w:rsid w:val="00145B79"/>
    <w:rsid w:val="00167BA9"/>
    <w:rsid w:val="001B41E7"/>
    <w:rsid w:val="001D63FB"/>
    <w:rsid w:val="001F54C5"/>
    <w:rsid w:val="002141B5"/>
    <w:rsid w:val="00232F89"/>
    <w:rsid w:val="00250022"/>
    <w:rsid w:val="00265158"/>
    <w:rsid w:val="002807B8"/>
    <w:rsid w:val="00290129"/>
    <w:rsid w:val="002B1ED4"/>
    <w:rsid w:val="002E0772"/>
    <w:rsid w:val="00301F99"/>
    <w:rsid w:val="003129CC"/>
    <w:rsid w:val="003611EA"/>
    <w:rsid w:val="00364D1A"/>
    <w:rsid w:val="0037568F"/>
    <w:rsid w:val="00384BEA"/>
    <w:rsid w:val="00390D57"/>
    <w:rsid w:val="003A2DF4"/>
    <w:rsid w:val="003C5D92"/>
    <w:rsid w:val="003D6733"/>
    <w:rsid w:val="003F2591"/>
    <w:rsid w:val="003F5EF7"/>
    <w:rsid w:val="00427EBA"/>
    <w:rsid w:val="004332FA"/>
    <w:rsid w:val="00434799"/>
    <w:rsid w:val="0046408A"/>
    <w:rsid w:val="00474C9E"/>
    <w:rsid w:val="00494FC0"/>
    <w:rsid w:val="004A1E6C"/>
    <w:rsid w:val="004A5DD8"/>
    <w:rsid w:val="004C1B5E"/>
    <w:rsid w:val="004D4DCF"/>
    <w:rsid w:val="004F4517"/>
    <w:rsid w:val="005072C4"/>
    <w:rsid w:val="0052058D"/>
    <w:rsid w:val="00532C0F"/>
    <w:rsid w:val="005366EA"/>
    <w:rsid w:val="00537E7A"/>
    <w:rsid w:val="00540DB1"/>
    <w:rsid w:val="0054506E"/>
    <w:rsid w:val="00563AD0"/>
    <w:rsid w:val="00566DD8"/>
    <w:rsid w:val="00584B0E"/>
    <w:rsid w:val="005A56A9"/>
    <w:rsid w:val="005C20E5"/>
    <w:rsid w:val="005E3540"/>
    <w:rsid w:val="005E42E6"/>
    <w:rsid w:val="00600EDD"/>
    <w:rsid w:val="00606AE0"/>
    <w:rsid w:val="006156E4"/>
    <w:rsid w:val="00621B6F"/>
    <w:rsid w:val="00664DF9"/>
    <w:rsid w:val="006D4668"/>
    <w:rsid w:val="006D5291"/>
    <w:rsid w:val="006F4D85"/>
    <w:rsid w:val="00711492"/>
    <w:rsid w:val="00727866"/>
    <w:rsid w:val="00731365"/>
    <w:rsid w:val="00736A0B"/>
    <w:rsid w:val="00752C49"/>
    <w:rsid w:val="007733A3"/>
    <w:rsid w:val="0078092D"/>
    <w:rsid w:val="007810DE"/>
    <w:rsid w:val="00794029"/>
    <w:rsid w:val="007A01F5"/>
    <w:rsid w:val="007A247B"/>
    <w:rsid w:val="007A4E93"/>
    <w:rsid w:val="007B6627"/>
    <w:rsid w:val="007C5D3D"/>
    <w:rsid w:val="007E11BC"/>
    <w:rsid w:val="007E6514"/>
    <w:rsid w:val="007F661D"/>
    <w:rsid w:val="0080440E"/>
    <w:rsid w:val="00805647"/>
    <w:rsid w:val="0082156B"/>
    <w:rsid w:val="00834285"/>
    <w:rsid w:val="008470A1"/>
    <w:rsid w:val="00847C26"/>
    <w:rsid w:val="00852A48"/>
    <w:rsid w:val="00853C86"/>
    <w:rsid w:val="00862ECF"/>
    <w:rsid w:val="00875082"/>
    <w:rsid w:val="00894313"/>
    <w:rsid w:val="008B1C16"/>
    <w:rsid w:val="008B689E"/>
    <w:rsid w:val="008C439E"/>
    <w:rsid w:val="008D1730"/>
    <w:rsid w:val="008F2B4A"/>
    <w:rsid w:val="00906A31"/>
    <w:rsid w:val="00916BFA"/>
    <w:rsid w:val="00930562"/>
    <w:rsid w:val="00952C26"/>
    <w:rsid w:val="00985560"/>
    <w:rsid w:val="009A180D"/>
    <w:rsid w:val="009D3D4D"/>
    <w:rsid w:val="009D62DB"/>
    <w:rsid w:val="009D6F2A"/>
    <w:rsid w:val="009E63C6"/>
    <w:rsid w:val="00A1214B"/>
    <w:rsid w:val="00A55752"/>
    <w:rsid w:val="00A87164"/>
    <w:rsid w:val="00AA0469"/>
    <w:rsid w:val="00AA113A"/>
    <w:rsid w:val="00AE0D89"/>
    <w:rsid w:val="00AF77AE"/>
    <w:rsid w:val="00B03A76"/>
    <w:rsid w:val="00B07E9E"/>
    <w:rsid w:val="00B17213"/>
    <w:rsid w:val="00B17475"/>
    <w:rsid w:val="00B205C4"/>
    <w:rsid w:val="00B30116"/>
    <w:rsid w:val="00B36BFC"/>
    <w:rsid w:val="00B37285"/>
    <w:rsid w:val="00B46DC1"/>
    <w:rsid w:val="00B46E03"/>
    <w:rsid w:val="00B50902"/>
    <w:rsid w:val="00B7056C"/>
    <w:rsid w:val="00B751B7"/>
    <w:rsid w:val="00B761AB"/>
    <w:rsid w:val="00B802FC"/>
    <w:rsid w:val="00B85786"/>
    <w:rsid w:val="00B92434"/>
    <w:rsid w:val="00BB3362"/>
    <w:rsid w:val="00BB5C66"/>
    <w:rsid w:val="00BC05A8"/>
    <w:rsid w:val="00BD00CD"/>
    <w:rsid w:val="00BD1A76"/>
    <w:rsid w:val="00BE0C25"/>
    <w:rsid w:val="00BE6A9E"/>
    <w:rsid w:val="00BF1159"/>
    <w:rsid w:val="00BF2311"/>
    <w:rsid w:val="00C146E3"/>
    <w:rsid w:val="00C31EAE"/>
    <w:rsid w:val="00C5682F"/>
    <w:rsid w:val="00C65A38"/>
    <w:rsid w:val="00C67BAA"/>
    <w:rsid w:val="00C725CC"/>
    <w:rsid w:val="00C94D77"/>
    <w:rsid w:val="00CB262B"/>
    <w:rsid w:val="00CC0F16"/>
    <w:rsid w:val="00CD0AA1"/>
    <w:rsid w:val="00CD3B4B"/>
    <w:rsid w:val="00CD5C65"/>
    <w:rsid w:val="00D20048"/>
    <w:rsid w:val="00D31710"/>
    <w:rsid w:val="00D37CB8"/>
    <w:rsid w:val="00D50660"/>
    <w:rsid w:val="00DA218A"/>
    <w:rsid w:val="00DC078F"/>
    <w:rsid w:val="00DC1AFC"/>
    <w:rsid w:val="00DC40C4"/>
    <w:rsid w:val="00DD7398"/>
    <w:rsid w:val="00DF0A87"/>
    <w:rsid w:val="00E24B54"/>
    <w:rsid w:val="00E35AFD"/>
    <w:rsid w:val="00E7187A"/>
    <w:rsid w:val="00E92F55"/>
    <w:rsid w:val="00EB35A8"/>
    <w:rsid w:val="00ED1CE1"/>
    <w:rsid w:val="00EF69A4"/>
    <w:rsid w:val="00F01CEF"/>
    <w:rsid w:val="00F37857"/>
    <w:rsid w:val="00F4095E"/>
    <w:rsid w:val="00F50CBB"/>
    <w:rsid w:val="00F531EC"/>
    <w:rsid w:val="00F53464"/>
    <w:rsid w:val="00F746D8"/>
    <w:rsid w:val="00F7516D"/>
    <w:rsid w:val="00F7612B"/>
    <w:rsid w:val="00FD4A55"/>
    <w:rsid w:val="00FE1CF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7EE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ja-JP"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790C"/>
    <w:pPr>
      <w:spacing w:after="200" w:line="276" w:lineRule="auto"/>
    </w:pPr>
    <w:rPr>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Абзац"/>
    <w:basedOn w:val="a"/>
    <w:link w:val="a4"/>
    <w:uiPriority w:val="1"/>
    <w:qFormat/>
    <w:rsid w:val="00A87164"/>
    <w:pPr>
      <w:ind w:left="720"/>
      <w:contextualSpacing/>
    </w:pPr>
  </w:style>
  <w:style w:type="table" w:customStyle="1" w:styleId="-11">
    <w:name w:val="Таблица-сетка 1 светлая1"/>
    <w:basedOn w:val="a1"/>
    <w:uiPriority w:val="46"/>
    <w:rsid w:val="00A87164"/>
    <w:pPr>
      <w:spacing w:after="0" w:line="240" w:lineRule="auto"/>
    </w:pPr>
    <w:rPr>
      <w:lang w:val="ru-RU"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a5">
    <w:name w:val="Table Grid"/>
    <w:basedOn w:val="a1"/>
    <w:uiPriority w:val="59"/>
    <w:rsid w:val="00A87164"/>
    <w:pPr>
      <w:widowControl w:val="0"/>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customStyle="1" w:styleId="Default">
    <w:name w:val="Default"/>
    <w:rsid w:val="009D6F2A"/>
    <w:pPr>
      <w:autoSpaceDE w:val="0"/>
      <w:autoSpaceDN w:val="0"/>
      <w:adjustRightInd w:val="0"/>
      <w:spacing w:after="0" w:line="240" w:lineRule="auto"/>
    </w:pPr>
    <w:rPr>
      <w:rFonts w:ascii="Times New Roman" w:hAnsi="Times New Roman" w:cs="Times New Roman"/>
      <w:color w:val="000000"/>
      <w:sz w:val="24"/>
      <w:szCs w:val="24"/>
      <w:lang w:val="ru-RU"/>
    </w:rPr>
  </w:style>
  <w:style w:type="character" w:styleId="a6">
    <w:name w:val="Emphasis"/>
    <w:uiPriority w:val="20"/>
    <w:qFormat/>
    <w:rsid w:val="00C67BAA"/>
    <w:rPr>
      <w:i/>
      <w:iCs/>
    </w:rPr>
  </w:style>
  <w:style w:type="paragraph" w:styleId="a7">
    <w:name w:val="Normal (Web)"/>
    <w:basedOn w:val="a"/>
    <w:uiPriority w:val="99"/>
    <w:unhideWhenUsed/>
    <w:rsid w:val="00C67BA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5E3540"/>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E3540"/>
    <w:rPr>
      <w:rFonts w:ascii="Tahoma" w:hAnsi="Tahoma" w:cs="Tahoma"/>
      <w:sz w:val="16"/>
      <w:szCs w:val="16"/>
      <w:lang w:val="ru-RU" w:eastAsia="en-US"/>
    </w:rPr>
  </w:style>
  <w:style w:type="paragraph" w:styleId="aa">
    <w:name w:val="Body Text"/>
    <w:basedOn w:val="a"/>
    <w:link w:val="ab"/>
    <w:uiPriority w:val="1"/>
    <w:qFormat/>
    <w:rsid w:val="00B36BFC"/>
    <w:pPr>
      <w:widowControl w:val="0"/>
      <w:autoSpaceDE w:val="0"/>
      <w:autoSpaceDN w:val="0"/>
      <w:spacing w:after="0" w:line="240" w:lineRule="auto"/>
    </w:pPr>
    <w:rPr>
      <w:rFonts w:ascii="Times New Roman" w:eastAsia="Times New Roman" w:hAnsi="Times New Roman" w:cs="Times New Roman"/>
      <w:sz w:val="24"/>
      <w:szCs w:val="24"/>
      <w:lang w:val="x-none"/>
    </w:rPr>
  </w:style>
  <w:style w:type="character" w:customStyle="1" w:styleId="ab">
    <w:name w:val="Основной текст Знак"/>
    <w:basedOn w:val="a0"/>
    <w:link w:val="aa"/>
    <w:uiPriority w:val="1"/>
    <w:rsid w:val="00B36BFC"/>
    <w:rPr>
      <w:rFonts w:ascii="Times New Roman" w:eastAsia="Times New Roman" w:hAnsi="Times New Roman" w:cs="Times New Roman"/>
      <w:sz w:val="24"/>
      <w:szCs w:val="24"/>
      <w:lang w:val="x-none" w:eastAsia="en-US"/>
    </w:rPr>
  </w:style>
  <w:style w:type="character" w:customStyle="1" w:styleId="a4">
    <w:name w:val="Абзац списка Знак"/>
    <w:aliases w:val="Абзац Знак"/>
    <w:link w:val="a3"/>
    <w:uiPriority w:val="1"/>
    <w:locked/>
    <w:rsid w:val="00600EDD"/>
    <w:rPr>
      <w:lang w:val="ru-RU"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ja-JP"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790C"/>
    <w:pPr>
      <w:spacing w:after="200" w:line="276" w:lineRule="auto"/>
    </w:pPr>
    <w:rPr>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Абзац"/>
    <w:basedOn w:val="a"/>
    <w:link w:val="a4"/>
    <w:uiPriority w:val="1"/>
    <w:qFormat/>
    <w:rsid w:val="00A87164"/>
    <w:pPr>
      <w:ind w:left="720"/>
      <w:contextualSpacing/>
    </w:pPr>
  </w:style>
  <w:style w:type="table" w:customStyle="1" w:styleId="-11">
    <w:name w:val="Таблица-сетка 1 светлая1"/>
    <w:basedOn w:val="a1"/>
    <w:uiPriority w:val="46"/>
    <w:rsid w:val="00A87164"/>
    <w:pPr>
      <w:spacing w:after="0" w:line="240" w:lineRule="auto"/>
    </w:pPr>
    <w:rPr>
      <w:lang w:val="ru-RU"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a5">
    <w:name w:val="Table Grid"/>
    <w:basedOn w:val="a1"/>
    <w:uiPriority w:val="59"/>
    <w:rsid w:val="00A87164"/>
    <w:pPr>
      <w:widowControl w:val="0"/>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customStyle="1" w:styleId="Default">
    <w:name w:val="Default"/>
    <w:rsid w:val="009D6F2A"/>
    <w:pPr>
      <w:autoSpaceDE w:val="0"/>
      <w:autoSpaceDN w:val="0"/>
      <w:adjustRightInd w:val="0"/>
      <w:spacing w:after="0" w:line="240" w:lineRule="auto"/>
    </w:pPr>
    <w:rPr>
      <w:rFonts w:ascii="Times New Roman" w:hAnsi="Times New Roman" w:cs="Times New Roman"/>
      <w:color w:val="000000"/>
      <w:sz w:val="24"/>
      <w:szCs w:val="24"/>
      <w:lang w:val="ru-RU"/>
    </w:rPr>
  </w:style>
  <w:style w:type="character" w:styleId="a6">
    <w:name w:val="Emphasis"/>
    <w:uiPriority w:val="20"/>
    <w:qFormat/>
    <w:rsid w:val="00C67BAA"/>
    <w:rPr>
      <w:i/>
      <w:iCs/>
    </w:rPr>
  </w:style>
  <w:style w:type="paragraph" w:styleId="a7">
    <w:name w:val="Normal (Web)"/>
    <w:basedOn w:val="a"/>
    <w:uiPriority w:val="99"/>
    <w:unhideWhenUsed/>
    <w:rsid w:val="00C67BA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5E3540"/>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E3540"/>
    <w:rPr>
      <w:rFonts w:ascii="Tahoma" w:hAnsi="Tahoma" w:cs="Tahoma"/>
      <w:sz w:val="16"/>
      <w:szCs w:val="16"/>
      <w:lang w:val="ru-RU" w:eastAsia="en-US"/>
    </w:rPr>
  </w:style>
  <w:style w:type="paragraph" w:styleId="aa">
    <w:name w:val="Body Text"/>
    <w:basedOn w:val="a"/>
    <w:link w:val="ab"/>
    <w:uiPriority w:val="1"/>
    <w:qFormat/>
    <w:rsid w:val="00B36BFC"/>
    <w:pPr>
      <w:widowControl w:val="0"/>
      <w:autoSpaceDE w:val="0"/>
      <w:autoSpaceDN w:val="0"/>
      <w:spacing w:after="0" w:line="240" w:lineRule="auto"/>
    </w:pPr>
    <w:rPr>
      <w:rFonts w:ascii="Times New Roman" w:eastAsia="Times New Roman" w:hAnsi="Times New Roman" w:cs="Times New Roman"/>
      <w:sz w:val="24"/>
      <w:szCs w:val="24"/>
      <w:lang w:val="x-none"/>
    </w:rPr>
  </w:style>
  <w:style w:type="character" w:customStyle="1" w:styleId="ab">
    <w:name w:val="Основной текст Знак"/>
    <w:basedOn w:val="a0"/>
    <w:link w:val="aa"/>
    <w:uiPriority w:val="1"/>
    <w:rsid w:val="00B36BFC"/>
    <w:rPr>
      <w:rFonts w:ascii="Times New Roman" w:eastAsia="Times New Roman" w:hAnsi="Times New Roman" w:cs="Times New Roman"/>
      <w:sz w:val="24"/>
      <w:szCs w:val="24"/>
      <w:lang w:val="x-none" w:eastAsia="en-US"/>
    </w:rPr>
  </w:style>
  <w:style w:type="character" w:customStyle="1" w:styleId="a4">
    <w:name w:val="Абзац списка Знак"/>
    <w:aliases w:val="Абзац Знак"/>
    <w:link w:val="a3"/>
    <w:uiPriority w:val="1"/>
    <w:locked/>
    <w:rsid w:val="00600EDD"/>
    <w:rPr>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019294">
      <w:bodyDiv w:val="1"/>
      <w:marLeft w:val="0"/>
      <w:marRight w:val="0"/>
      <w:marTop w:val="0"/>
      <w:marBottom w:val="0"/>
      <w:divBdr>
        <w:top w:val="none" w:sz="0" w:space="0" w:color="auto"/>
        <w:left w:val="none" w:sz="0" w:space="0" w:color="auto"/>
        <w:bottom w:val="none" w:sz="0" w:space="0" w:color="auto"/>
        <w:right w:val="none" w:sz="0" w:space="0" w:color="auto"/>
      </w:divBdr>
    </w:div>
    <w:div w:id="102502347">
      <w:bodyDiv w:val="1"/>
      <w:marLeft w:val="0"/>
      <w:marRight w:val="0"/>
      <w:marTop w:val="0"/>
      <w:marBottom w:val="0"/>
      <w:divBdr>
        <w:top w:val="none" w:sz="0" w:space="0" w:color="auto"/>
        <w:left w:val="none" w:sz="0" w:space="0" w:color="auto"/>
        <w:bottom w:val="none" w:sz="0" w:space="0" w:color="auto"/>
        <w:right w:val="none" w:sz="0" w:space="0" w:color="auto"/>
      </w:divBdr>
    </w:div>
    <w:div w:id="279461824">
      <w:bodyDiv w:val="1"/>
      <w:marLeft w:val="0"/>
      <w:marRight w:val="0"/>
      <w:marTop w:val="0"/>
      <w:marBottom w:val="0"/>
      <w:divBdr>
        <w:top w:val="none" w:sz="0" w:space="0" w:color="auto"/>
        <w:left w:val="none" w:sz="0" w:space="0" w:color="auto"/>
        <w:bottom w:val="none" w:sz="0" w:space="0" w:color="auto"/>
        <w:right w:val="none" w:sz="0" w:space="0" w:color="auto"/>
      </w:divBdr>
    </w:div>
    <w:div w:id="287905489">
      <w:bodyDiv w:val="1"/>
      <w:marLeft w:val="0"/>
      <w:marRight w:val="0"/>
      <w:marTop w:val="0"/>
      <w:marBottom w:val="0"/>
      <w:divBdr>
        <w:top w:val="none" w:sz="0" w:space="0" w:color="auto"/>
        <w:left w:val="none" w:sz="0" w:space="0" w:color="auto"/>
        <w:bottom w:val="none" w:sz="0" w:space="0" w:color="auto"/>
        <w:right w:val="none" w:sz="0" w:space="0" w:color="auto"/>
      </w:divBdr>
    </w:div>
    <w:div w:id="388967484">
      <w:bodyDiv w:val="1"/>
      <w:marLeft w:val="0"/>
      <w:marRight w:val="0"/>
      <w:marTop w:val="0"/>
      <w:marBottom w:val="0"/>
      <w:divBdr>
        <w:top w:val="none" w:sz="0" w:space="0" w:color="auto"/>
        <w:left w:val="none" w:sz="0" w:space="0" w:color="auto"/>
        <w:bottom w:val="none" w:sz="0" w:space="0" w:color="auto"/>
        <w:right w:val="none" w:sz="0" w:space="0" w:color="auto"/>
      </w:divBdr>
    </w:div>
    <w:div w:id="609702331">
      <w:bodyDiv w:val="1"/>
      <w:marLeft w:val="0"/>
      <w:marRight w:val="0"/>
      <w:marTop w:val="0"/>
      <w:marBottom w:val="0"/>
      <w:divBdr>
        <w:top w:val="none" w:sz="0" w:space="0" w:color="auto"/>
        <w:left w:val="none" w:sz="0" w:space="0" w:color="auto"/>
        <w:bottom w:val="none" w:sz="0" w:space="0" w:color="auto"/>
        <w:right w:val="none" w:sz="0" w:space="0" w:color="auto"/>
      </w:divBdr>
    </w:div>
    <w:div w:id="1047143719">
      <w:bodyDiv w:val="1"/>
      <w:marLeft w:val="0"/>
      <w:marRight w:val="0"/>
      <w:marTop w:val="0"/>
      <w:marBottom w:val="0"/>
      <w:divBdr>
        <w:top w:val="none" w:sz="0" w:space="0" w:color="auto"/>
        <w:left w:val="none" w:sz="0" w:space="0" w:color="auto"/>
        <w:bottom w:val="none" w:sz="0" w:space="0" w:color="auto"/>
        <w:right w:val="none" w:sz="0" w:space="0" w:color="auto"/>
      </w:divBdr>
    </w:div>
    <w:div w:id="1739788607">
      <w:bodyDiv w:val="1"/>
      <w:marLeft w:val="0"/>
      <w:marRight w:val="0"/>
      <w:marTop w:val="0"/>
      <w:marBottom w:val="0"/>
      <w:divBdr>
        <w:top w:val="none" w:sz="0" w:space="0" w:color="auto"/>
        <w:left w:val="none" w:sz="0" w:space="0" w:color="auto"/>
        <w:bottom w:val="none" w:sz="0" w:space="0" w:color="auto"/>
        <w:right w:val="none" w:sz="0" w:space="0" w:color="auto"/>
      </w:divBdr>
    </w:div>
    <w:div w:id="1808011178">
      <w:bodyDiv w:val="1"/>
      <w:marLeft w:val="0"/>
      <w:marRight w:val="0"/>
      <w:marTop w:val="0"/>
      <w:marBottom w:val="0"/>
      <w:divBdr>
        <w:top w:val="none" w:sz="0" w:space="0" w:color="auto"/>
        <w:left w:val="none" w:sz="0" w:space="0" w:color="auto"/>
        <w:bottom w:val="none" w:sz="0" w:space="0" w:color="auto"/>
        <w:right w:val="none" w:sz="0" w:space="0" w:color="auto"/>
      </w:divBdr>
    </w:div>
    <w:div w:id="1909613788">
      <w:bodyDiv w:val="1"/>
      <w:marLeft w:val="0"/>
      <w:marRight w:val="0"/>
      <w:marTop w:val="0"/>
      <w:marBottom w:val="0"/>
      <w:divBdr>
        <w:top w:val="none" w:sz="0" w:space="0" w:color="auto"/>
        <w:left w:val="none" w:sz="0" w:space="0" w:color="auto"/>
        <w:bottom w:val="none" w:sz="0" w:space="0" w:color="auto"/>
        <w:right w:val="none" w:sz="0" w:space="0" w:color="auto"/>
      </w:divBdr>
    </w:div>
    <w:div w:id="1923101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E921DA-A8E5-42B1-92F8-1C97B2B006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2008</Words>
  <Characters>11452</Characters>
  <Application>Microsoft Office Word</Application>
  <DocSecurity>0</DocSecurity>
  <Lines>95</Lines>
  <Paragraphs>26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13434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Бибизада Капсатарова</dc:creator>
  <cp:lastModifiedBy>Bibizada Kapsatarova</cp:lastModifiedBy>
  <cp:revision>2</cp:revision>
  <cp:lastPrinted>2024-07-03T04:45:00Z</cp:lastPrinted>
  <dcterms:created xsi:type="dcterms:W3CDTF">2026-08-03T09:27:00Z</dcterms:created>
  <dcterms:modified xsi:type="dcterms:W3CDTF">2026-08-03T09:27:00Z</dcterms:modified>
</cp:coreProperties>
</file>