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19" w:rsidRDefault="00BE1D19" w:rsidP="001E6185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BE1D19" w:rsidRDefault="00BE1D19" w:rsidP="001E6185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92666" w:rsidRPr="00292666" w:rsidRDefault="00292666" w:rsidP="002926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Қызметтерді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мемлекеттік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сатып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алуды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жүзеге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асыру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кезінде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әлеуетті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жеткізушіге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қойылатын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бі</w:t>
      </w:r>
      <w:proofErr w:type="gram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</w:t>
      </w:r>
      <w:proofErr w:type="gram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іктілік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талаптары</w:t>
      </w:r>
      <w:proofErr w:type="spellEnd"/>
    </w:p>
    <w:p w:rsidR="00BE1D19" w:rsidRPr="00292666" w:rsidRDefault="00292666" w:rsidP="0029266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тапсырыс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беруші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толтырады</w:t>
      </w:r>
      <w:proofErr w:type="spellEnd"/>
      <w:r w:rsidRPr="002926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</w:p>
    <w:p w:rsidR="00292666" w:rsidRPr="00E35F06" w:rsidRDefault="00292666" w:rsidP="0029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Тапсырыс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берушінің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атауы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«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Қазтелерадио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АҚ</w:t>
      </w:r>
      <w:r w:rsidR="001E6185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E35F06">
        <w:rPr>
          <w:rStyle w:val="s0"/>
          <w:color w:val="FF0000"/>
          <w:sz w:val="24"/>
          <w:szCs w:val="24"/>
          <w:lang w:val="kk-KZ"/>
        </w:rPr>
        <w:t xml:space="preserve">Ұйымдастырушының атауы </w:t>
      </w: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Қазтелерадио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АҚ</w:t>
      </w:r>
      <w:r w:rsidR="001E6185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Конкурстың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№_________________________________</w:t>
      </w:r>
    </w:p>
    <w:p w:rsidR="00292666" w:rsidRPr="00E35F06" w:rsidRDefault="00292666" w:rsidP="0029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Конкурстың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атауы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Корпоративті</w:t>
      </w:r>
      <w:proofErr w:type="gram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</w:t>
      </w:r>
      <w:proofErr w:type="spellEnd"/>
      <w:proofErr w:type="gram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басқаруды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тәуелсіз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бағалау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бойынша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қызметтер</w:t>
      </w:r>
      <w:proofErr w:type="spellEnd"/>
    </w:p>
    <w:p w:rsidR="00292666" w:rsidRPr="00E35F06" w:rsidRDefault="00292666" w:rsidP="0029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Лоттың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№ ____________________________________</w:t>
      </w:r>
    </w:p>
    <w:p w:rsidR="00E35F06" w:rsidRPr="00E35F06" w:rsidRDefault="0029266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Лоттың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атауы</w:t>
      </w:r>
      <w:proofErr w:type="spellEnd"/>
      <w:r w:rsidR="001E6185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Әлеуетті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жеткіз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уші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мынадай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біліктілік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талаптарына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сәйкес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келуі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тиіс</w:t>
      </w:r>
      <w:proofErr w:type="spellEnd"/>
      <w:proofErr w:type="gram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E35F06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proofErr w:type="gram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ұқсаттар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мен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хабарламалар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туралы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Қазақстан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Республикасының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заңнамасына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сәйкес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қызметтерді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көрсетуге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рұқсаттың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хабарламаның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болуы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1E6185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Егер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қызметтерді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көрсету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тиі</w:t>
      </w:r>
      <w:proofErr w:type="gram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</w:t>
      </w:r>
      <w:proofErr w:type="gram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рұқсатты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алуды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талап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етсе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онда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мынадай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мәліметтерді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толтыру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қажет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647"/>
      </w:tblGrid>
      <w:tr w:rsidR="00E35F06" w:rsidRPr="004F47E8" w:rsidTr="00DA6BAB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</w:t>
            </w:r>
          </w:p>
        </w:tc>
        <w:tc>
          <w:tcPr>
            <w:tcW w:w="864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ұқсаттың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хабарламаның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атауы</w:t>
            </w:r>
            <w:proofErr w:type="spellEnd"/>
          </w:p>
        </w:tc>
      </w:tr>
      <w:tr w:rsidR="001E6185" w:rsidRPr="004F47E8" w:rsidTr="00DA6BAB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5F06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Егер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қызметтерді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көрсету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тиі</w:t>
      </w:r>
      <w:proofErr w:type="gram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</w:t>
      </w:r>
      <w:proofErr w:type="gram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рұқсатты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алуды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хабарландыру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жіберуді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талап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етпесе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онда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осы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мәліметтер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толтырылмайды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E35F06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2.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Республикалық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бюджет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туралы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заңмен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тиісті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қаржы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жылына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белгіленген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айлық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есептік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</w:t>
      </w:r>
      <w:proofErr w:type="gram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өрсеткіштің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алты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еселенген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мөлшерінен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асатын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салық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берешегінің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болмауы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(веб-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порталда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мемлекеттік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кірістер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органдарының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мәліметтері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негізінде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автоматты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түрде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анықталады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).</w:t>
      </w:r>
    </w:p>
    <w:p w:rsidR="00E35F06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3.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Банкроттық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не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таратылу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proofErr w:type="gram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әсіміне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жатқызылмауы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E35F06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4.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Қажетті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материалдық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және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еңбек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ресурстарының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болуы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E35F06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E6185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Материалдық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ресурстар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5812"/>
        <w:gridCol w:w="2835"/>
      </w:tblGrid>
      <w:tr w:rsidR="00E35F06" w:rsidRPr="004F47E8" w:rsidTr="00DA6BAB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Pr="004F47E8" w:rsidRDefault="00E35F06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Материалдық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ресурстардың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Саны</w:t>
            </w:r>
          </w:p>
        </w:tc>
      </w:tr>
      <w:tr w:rsidR="001E6185" w:rsidRPr="004F47E8" w:rsidTr="00DA6BAB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5F06" w:rsidRDefault="00E35F06" w:rsidP="00E35F06">
      <w:pPr>
        <w:spacing w:after="0" w:line="240" w:lineRule="auto"/>
        <w:ind w:left="57" w:right="57" w:firstLine="39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</w:p>
    <w:p w:rsidR="00E35F06" w:rsidRPr="00E35F06" w:rsidRDefault="00E35F06" w:rsidP="00E35F06">
      <w:pPr>
        <w:spacing w:after="0" w:line="240" w:lineRule="auto"/>
        <w:ind w:left="57" w:right="57" w:firstLine="39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proofErr w:type="spellStart"/>
      <w:r w:rsidRPr="00E35F06">
        <w:rPr>
          <w:rFonts w:ascii="Times New Roman" w:eastAsia="Calibri" w:hAnsi="Times New Roman" w:cs="Times New Roman"/>
          <w:color w:val="FF0000"/>
          <w:sz w:val="24"/>
          <w:szCs w:val="24"/>
        </w:rPr>
        <w:t>Еңбек</w:t>
      </w:r>
      <w:proofErr w:type="spellEnd"/>
      <w:r w:rsidRPr="00E3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35F06">
        <w:rPr>
          <w:rFonts w:ascii="Times New Roman" w:eastAsia="Calibri" w:hAnsi="Times New Roman" w:cs="Times New Roman"/>
          <w:color w:val="FF0000"/>
          <w:sz w:val="24"/>
          <w:szCs w:val="24"/>
        </w:rPr>
        <w:t>ресурстары</w:t>
      </w:r>
      <w:proofErr w:type="spellEnd"/>
      <w:r w:rsidRPr="00E35F06">
        <w:rPr>
          <w:rFonts w:ascii="Times New Roman" w:eastAsia="Calibri" w:hAnsi="Times New Roman" w:cs="Times New Roman"/>
          <w:color w:val="FF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608"/>
        <w:gridCol w:w="971"/>
        <w:gridCol w:w="3547"/>
      </w:tblGrid>
      <w:tr w:rsidR="00E35F06" w:rsidRPr="004F47E8" w:rsidTr="00DA6BA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Pr="004F47E8" w:rsidRDefault="00E35F06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ресурстарының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атауы</w:t>
            </w:r>
            <w:proofErr w:type="spellEnd"/>
          </w:p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мамандығы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іктілігі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Саны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Қызметкердің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өтілі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аспайтын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Республикасының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заңнамасында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бекітілген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нормативтерінде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неғұрлым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өтілім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көзделген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жағдайларды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қоспағанда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1E6185" w:rsidRPr="004F47E8" w:rsidTr="00DA6BA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Pr="00E35F06" w:rsidRDefault="00E35F06" w:rsidP="00C2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5F0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Маман (магистр) — экономика және (немесе) құқық мамандықтары бойынша жоғары оқу орнынан кейінгі білімі бар, сондай-ақ</w:t>
            </w:r>
            <w:r w:rsidR="00331A99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,</w:t>
            </w:r>
            <w:r w:rsidRPr="00E35F0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«Корпоративтік басқару» саласында қосымша білімі бар болуы қажет (тиісті сертификаттың </w:t>
            </w:r>
            <w:r w:rsidRPr="00E35F0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lastRenderedPageBreak/>
              <w:t xml:space="preserve">электрондық көшірмесін және әлеуетті </w:t>
            </w:r>
            <w:r w:rsidR="00C21CEA" w:rsidRPr="00E35F0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жұмыскердің</w:t>
            </w:r>
            <w:r w:rsidR="00C21CE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331A99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Жеткіз</w:t>
            </w:r>
            <w:r w:rsidR="00C21CE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ушідегі </w:t>
            </w:r>
            <w:r w:rsidRPr="00E35F0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еңбек қызметін растайтын, Қазақстан Республикасының еңбек заңнамасында </w:t>
            </w:r>
            <w:r w:rsidR="00331A99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қарастырылған </w:t>
            </w:r>
            <w:r w:rsidRPr="00E35F0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құжаттардың бірін ұсыну қажет).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4249F0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4249F0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56C1F" w:rsidRPr="004F47E8" w:rsidTr="00DA6BA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6C1F" w:rsidRPr="004F47E8" w:rsidRDefault="00A56C1F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6C1F" w:rsidRPr="00331A99" w:rsidRDefault="00331A99" w:rsidP="00C2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A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Жоғары білімі бар маман, «Корпоративтік басқару» және GRI стандарттары бойынша Тұрақты даму туралы есептілік саласында қосымша білімі болуы қажет (тиісті сертификаттың электрондық көшірмесін, сондай-ақ</w:t>
            </w:r>
            <w:r w:rsidR="00C21C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,</w:t>
            </w:r>
            <w:r w:rsidRPr="00331A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 w:rsidR="00C21CEA" w:rsidRPr="00331A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жұмыскердің </w:t>
            </w:r>
            <w:r w:rsidRPr="00331A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әлеуетті </w:t>
            </w:r>
            <w:r w:rsidR="00C21C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Жеткіз</w:t>
            </w:r>
            <w:r w:rsidRPr="00331A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ушіде</w:t>
            </w:r>
            <w:r w:rsidR="00C21C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гі</w:t>
            </w:r>
            <w:r w:rsidRPr="00331A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еңбек қызметін растайтын, Қазақстан Республикасының еңбек заңнамасында </w:t>
            </w:r>
            <w:r w:rsidR="00C21C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қарастырылған</w:t>
            </w:r>
            <w:r w:rsidRPr="00331A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құжаттардың бірін ұсыну қажет).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6C1F" w:rsidRPr="004F47E8" w:rsidRDefault="004249F0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6C1F" w:rsidRPr="004F47E8" w:rsidRDefault="004249F0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56C1F" w:rsidRPr="004F47E8" w:rsidTr="00DA6BA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6C1F" w:rsidRPr="004F47E8" w:rsidRDefault="00A56C1F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6C1F" w:rsidRPr="00C21CEA" w:rsidRDefault="00C21CEA" w:rsidP="00C21CEA">
            <w:pPr>
              <w:pStyle w:val="a3"/>
              <w:rPr>
                <w:color w:val="FF0000"/>
                <w:lang w:val="kk-KZ"/>
              </w:rPr>
            </w:pPr>
            <w:proofErr w:type="spellStart"/>
            <w:r w:rsidRPr="00C21CEA">
              <w:rPr>
                <w:color w:val="FF0000"/>
              </w:rPr>
              <w:t>Жоғары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білімі</w:t>
            </w:r>
            <w:proofErr w:type="spellEnd"/>
            <w:r w:rsidRPr="00C21CEA">
              <w:rPr>
                <w:color w:val="FF0000"/>
              </w:rPr>
              <w:t xml:space="preserve"> бар </w:t>
            </w:r>
            <w:proofErr w:type="spellStart"/>
            <w:r w:rsidRPr="00C21CEA">
              <w:rPr>
                <w:color w:val="FF0000"/>
              </w:rPr>
              <w:t>маман</w:t>
            </w:r>
            <w:proofErr w:type="spellEnd"/>
            <w:r w:rsidRPr="00C21CEA">
              <w:rPr>
                <w:color w:val="FF0000"/>
              </w:rPr>
              <w:t xml:space="preserve">, </w:t>
            </w:r>
            <w:proofErr w:type="spellStart"/>
            <w:r w:rsidRPr="00C21CEA">
              <w:rPr>
                <w:color w:val="FF0000"/>
              </w:rPr>
              <w:t>комплаенс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және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тәуекелдерді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басқару</w:t>
            </w:r>
            <w:proofErr w:type="spellEnd"/>
            <w:r w:rsidRPr="00C21CEA">
              <w:rPr>
                <w:color w:val="FF0000"/>
              </w:rPr>
              <w:t xml:space="preserve"> (CRM) </w:t>
            </w:r>
            <w:proofErr w:type="spellStart"/>
            <w:r w:rsidRPr="00C21CEA">
              <w:rPr>
                <w:color w:val="FF0000"/>
              </w:rPr>
              <w:t>саласында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білімі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болуы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қажет</w:t>
            </w:r>
            <w:proofErr w:type="spellEnd"/>
            <w:r w:rsidRPr="00C21CEA">
              <w:rPr>
                <w:color w:val="FF0000"/>
              </w:rPr>
              <w:t xml:space="preserve"> (</w:t>
            </w:r>
            <w:proofErr w:type="spellStart"/>
            <w:r w:rsidRPr="00C21CEA">
              <w:rPr>
                <w:color w:val="FF0000"/>
              </w:rPr>
              <w:t>тиі</w:t>
            </w:r>
            <w:proofErr w:type="gramStart"/>
            <w:r w:rsidRPr="00C21CEA">
              <w:rPr>
                <w:color w:val="FF0000"/>
              </w:rPr>
              <w:t>ст</w:t>
            </w:r>
            <w:proofErr w:type="gramEnd"/>
            <w:r w:rsidRPr="00C21CEA">
              <w:rPr>
                <w:color w:val="FF0000"/>
              </w:rPr>
              <w:t>і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сертификаттың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электрондық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көшірмесін</w:t>
            </w:r>
            <w:proofErr w:type="spellEnd"/>
            <w:r w:rsidRPr="00C21CEA">
              <w:rPr>
                <w:color w:val="FF0000"/>
              </w:rPr>
              <w:t xml:space="preserve">, </w:t>
            </w:r>
            <w:proofErr w:type="spellStart"/>
            <w:r w:rsidRPr="00C21CEA">
              <w:rPr>
                <w:color w:val="FF0000"/>
              </w:rPr>
              <w:t>сондай-ақ</w:t>
            </w:r>
            <w:proofErr w:type="spellEnd"/>
            <w:r>
              <w:rPr>
                <w:color w:val="FF0000"/>
                <w:lang w:val="kk-KZ"/>
              </w:rPr>
              <w:t>,</w:t>
            </w:r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жұмыскердің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әлеуетті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Жеткізушідегі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еңбек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қызметін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растайтын</w:t>
            </w:r>
            <w:proofErr w:type="spellEnd"/>
            <w:r w:rsidRPr="00C21CEA">
              <w:rPr>
                <w:color w:val="FF0000"/>
              </w:rPr>
              <w:t xml:space="preserve">, </w:t>
            </w:r>
            <w:proofErr w:type="spellStart"/>
            <w:r w:rsidRPr="00C21CEA">
              <w:rPr>
                <w:color w:val="FF0000"/>
              </w:rPr>
              <w:t>Қазақстан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Республикасының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еңбек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заңнамасында</w:t>
            </w:r>
            <w:proofErr w:type="spellEnd"/>
            <w:r w:rsidRPr="00C21CEA">
              <w:rPr>
                <w:color w:val="FF0000"/>
              </w:rPr>
              <w:t xml:space="preserve"> </w:t>
            </w:r>
            <w:r>
              <w:rPr>
                <w:color w:val="FF0000"/>
                <w:lang w:val="kk-KZ"/>
              </w:rPr>
              <w:t>қарастырылған</w:t>
            </w:r>
            <w:r w:rsidRPr="00C21CEA">
              <w:rPr>
                <w:color w:val="FF0000"/>
              </w:rPr>
              <w:t xml:space="preserve"> </w:t>
            </w:r>
            <w:proofErr w:type="spellStart"/>
            <w:r w:rsidRPr="00C21CEA">
              <w:rPr>
                <w:color w:val="FF0000"/>
              </w:rPr>
              <w:t>құжаттардың</w:t>
            </w:r>
            <w:proofErr w:type="spellEnd"/>
            <w:r w:rsidRPr="00C21CEA"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бірін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ұсыну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қажет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6C1F" w:rsidRPr="004F47E8" w:rsidRDefault="004249F0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6C1F" w:rsidRPr="004F47E8" w:rsidRDefault="004249F0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3E78" w:rsidRPr="004F47E8" w:rsidTr="00DA6BAB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93E78" w:rsidRPr="004F47E8" w:rsidRDefault="00193E78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93E78" w:rsidRPr="00C21CEA" w:rsidRDefault="00C21CEA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Жоғары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білімі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бар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маман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ESG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факторларының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әсері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саласында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білімі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болуы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қажет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тиі</w:t>
            </w:r>
            <w:proofErr w:type="gram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</w:t>
            </w:r>
            <w:proofErr w:type="gram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і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сертификаттың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электрондық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көшірмесін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сондай-ақ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,</w:t>
            </w:r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жұмыскердің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әлеуетті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Жеткізушідегі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еңбек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қызметін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растайтын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Қазақстан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Республикасының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еңбек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заңнамасында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қарастырылған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құжаттардың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бірін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ұсыну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қажет</w:t>
            </w:r>
            <w:proofErr w:type="spellEnd"/>
            <w:r w:rsidRPr="00C21C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).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93E78" w:rsidRPr="004F47E8" w:rsidRDefault="004249F0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93E78" w:rsidRPr="004F47E8" w:rsidRDefault="004249F0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35F06" w:rsidRDefault="001E6185" w:rsidP="00E35F0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 w:rsidRPr="004F47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  5. </w:t>
      </w:r>
      <w:r w:rsidR="00E35F06" w:rsidRPr="00E35F06"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  <w:t>Сатып алынатын қызметтердің атауына соңғы он жылда сәйкес келетін жұмыс тәжірибесінің болуы</w:t>
      </w:r>
      <w:r w:rsidR="00C21CEA"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  <w:t>.</w:t>
      </w:r>
    </w:p>
    <w:p w:rsidR="001E6185" w:rsidRPr="00E35F06" w:rsidRDefault="001E6185" w:rsidP="00E35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E35F06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     </w:t>
      </w:r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Егер сатып алынатын қызметтерді көрсету үшін Қазақстан Республикасының рұқсаттар мен хабарламалар туралы заңнамасына сәйкес тиісті рұқсаттың (хабарламаның) болуы талап етілсе, жұмыс тәжірибесіне қойылатын талап қолданылмайды.</w:t>
      </w:r>
    </w:p>
    <w:p w:rsidR="00E35F06" w:rsidRPr="00E35F06" w:rsidRDefault="00E35F06" w:rsidP="00E35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16"/>
        <w:gridCol w:w="2303"/>
      </w:tblGrid>
      <w:tr w:rsidR="00E35F06" w:rsidRPr="004F47E8" w:rsidTr="00E35F0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Pr="004F47E8" w:rsidRDefault="00E35F06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алынатын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қызметтер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мәні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ің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атауы</w:t>
            </w:r>
            <w:proofErr w:type="spellEnd"/>
          </w:p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лоттың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3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35F06" w:rsidRDefault="00E35F06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саны</w:t>
            </w:r>
          </w:p>
        </w:tc>
      </w:tr>
      <w:tr w:rsidR="001E6185" w:rsidRPr="004F47E8" w:rsidTr="00E35F0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E35F06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Корпоративті</w:t>
            </w:r>
            <w:proofErr w:type="gramStart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басқаруды</w:t>
            </w:r>
            <w:proofErr w:type="spellEnd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тәуелсіз</w:t>
            </w:r>
            <w:proofErr w:type="spellEnd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қызметтер</w:t>
            </w:r>
            <w:proofErr w:type="spellEnd"/>
          </w:p>
        </w:tc>
        <w:tc>
          <w:tcPr>
            <w:tcW w:w="23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4F47E8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35F06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Ескерту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E35F06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1.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Талап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етілетін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материалдық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және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еңбек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ресурстарының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ә</w:t>
      </w:r>
      <w:proofErr w:type="gram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proofErr w:type="spellEnd"/>
      <w:proofErr w:type="gram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бірлігі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бөлек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жолмен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көрсетіледі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1E6185" w:rsidRPr="00E35F06" w:rsidRDefault="00E35F06" w:rsidP="00E35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2.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Өзге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құжаттарда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әлеуетті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жеткізушілерге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қойылатын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бі</w:t>
      </w:r>
      <w:proofErr w:type="gram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</w:t>
      </w:r>
      <w:proofErr w:type="gram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іктілік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талаптарын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белгілеуге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жол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берілмейді</w:t>
      </w:r>
      <w:proofErr w:type="spellEnd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051B6C" w:rsidRPr="00E35F06" w:rsidRDefault="00051B6C" w:rsidP="00DA6BA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</w:pPr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3. </w:t>
      </w:r>
      <w:proofErr w:type="spellStart"/>
      <w:r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Квалификаци</w:t>
      </w:r>
      <w:proofErr w:type="spellEnd"/>
      <w:r w:rsidR="00E35F06" w:rsidRPr="00E35F06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ялық талаптар </w:t>
      </w:r>
      <w:r w:rsidR="00E35F06" w:rsidRPr="00E35F0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>қазақ және орыс тілдерінде әзірленеді</w:t>
      </w:r>
      <w:r w:rsidRPr="00E35F0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4F47E8" w:rsidRDefault="004F47E8" w:rsidP="00DA6BA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F47E8" w:rsidRDefault="004F47E8" w:rsidP="00DA6BA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4F47E8" w:rsidRDefault="004F47E8" w:rsidP="00DA6BA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C21CEA" w:rsidRDefault="00C21CEA" w:rsidP="004F47E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val="kk-KZ" w:eastAsia="ru-RU"/>
        </w:rPr>
      </w:pPr>
    </w:p>
    <w:p w:rsidR="00C21CEA" w:rsidRDefault="00C21CEA" w:rsidP="004F47E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val="kk-KZ" w:eastAsia="ru-RU"/>
        </w:rPr>
      </w:pPr>
    </w:p>
    <w:p w:rsidR="00C21CEA" w:rsidRDefault="00C21CEA" w:rsidP="004F47E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val="kk-KZ" w:eastAsia="ru-RU"/>
        </w:rPr>
      </w:pPr>
    </w:p>
    <w:p w:rsidR="004F47E8" w:rsidRDefault="004F47E8" w:rsidP="004F47E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E618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услуг</w:t>
      </w:r>
    </w:p>
    <w:p w:rsidR="004F47E8" w:rsidRDefault="004F47E8" w:rsidP="004F47E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E618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4F47E8" w:rsidRPr="001E6185" w:rsidRDefault="004F47E8" w:rsidP="004F47E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4F47E8" w:rsidRPr="001E6185" w:rsidRDefault="004F47E8" w:rsidP="004F47E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Наименование заказчика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АО «Казтелерадио»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Наименование организатора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АО «Казтелерадио»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№ конкурса ____________________________________________________________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Наименование конкурса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</w:t>
      </w:r>
      <w:r w:rsidRPr="00E878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услуги по независимой оценке корпоративного управления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№ лота ________________________________________________________________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Наименование лота _____________________________________________________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Потенциальный поставщик должен соответствовать следующим квалификационным требованиям.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647"/>
      </w:tblGrid>
      <w:tr w:rsidR="004F47E8" w:rsidRPr="001E6185" w:rsidTr="00422BAF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4F47E8" w:rsidRPr="001E6185" w:rsidTr="00422BAF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  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3. Не подлежать процедуре банкротства либо ликвидации.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4. Наличие необходимых материальных и трудовых ресурсов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Материальные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5812"/>
        <w:gridCol w:w="2835"/>
      </w:tblGrid>
      <w:tr w:rsidR="004F47E8" w:rsidRPr="001E6185" w:rsidTr="00422BAF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2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F47E8" w:rsidRPr="001E6185" w:rsidTr="00422BAF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47E8" w:rsidRPr="001E6185" w:rsidRDefault="004F47E8" w:rsidP="004F47E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620"/>
        <w:gridCol w:w="1501"/>
        <w:gridCol w:w="3005"/>
      </w:tblGrid>
      <w:tr w:rsidR="004F47E8" w:rsidRPr="001E6185" w:rsidTr="00422BA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</w:t>
            </w: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высокий стаж)</w:t>
            </w:r>
          </w:p>
        </w:tc>
      </w:tr>
      <w:tr w:rsidR="004F47E8" w:rsidRPr="001E6185" w:rsidTr="00422BA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(магистр) с послевузовским образованием по экономическим и/или юридическим специальностям, с дополнительным образованием в сфере «Корпоративного управления» (предоставить электронную копию соответствующего сертификата, а также один из предусмотренных трудовым законодательством Республики Казахстан документов, подтверждающий трудовую деятельность работника у потенциального Поставщика)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7E8" w:rsidRPr="001E6185" w:rsidTr="00422BA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с высшим образованием, с дополнительным образованием в сфере «Корпоративного управления» и Отчетности об устойчивом развитии по стандартам GRI (предоставить электронную копию соответствующего сертификата, а также один из предусмотренных трудовым законодательством Республики Казахстан документов, подтверждающий трудовую деятельность работника у потенциального Поставщика)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7E8" w:rsidRPr="001E6185" w:rsidTr="00422BA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с высшим образованием, </w:t>
            </w:r>
            <w:proofErr w:type="gramStart"/>
            <w:r w:rsidRPr="0042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2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знаниями в области </w:t>
            </w:r>
            <w:proofErr w:type="spellStart"/>
            <w:r w:rsidRPr="0042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комплаенса</w:t>
            </w:r>
            <w:proofErr w:type="spellEnd"/>
            <w:r w:rsidRPr="0042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управления рисками (CRM) (предоставить электронную копию соответствующего сертификата, а также один из предусмотренных трудовым законодательством Республики Казахстан документов, подтверждающий трудовую деятельность работника у потенциального Поставщика)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7E8" w:rsidRPr="001E6185" w:rsidTr="00422BA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с высшим образованием, </w:t>
            </w:r>
            <w:proofErr w:type="gramStart"/>
            <w:r w:rsidRPr="0042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2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знаниями в сфере влияния ESG факторов (предоставить электронную копию соответствующего сертификата, а также один из предусмотренных трудовым законодательством Республики Казахстан документов, подтверждающий трудовую деятельность работника у потенциального Поставщика)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   5. Наличие опыта работы, соответствующего предмету закупаемых услуг за последние пять лет.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В случае</w:t>
      </w:r>
      <w:proofErr w:type="gramStart"/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proofErr w:type="gramEnd"/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87"/>
        <w:gridCol w:w="1892"/>
      </w:tblGrid>
      <w:tr w:rsidR="004F47E8" w:rsidRPr="001E6185" w:rsidTr="00422BA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услуг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4F47E8" w:rsidRPr="001E6185" w:rsidTr="00422BA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независимой оценке корпоративного управления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F47E8" w:rsidRPr="001E6185" w:rsidRDefault="004F47E8" w:rsidP="0042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   Примечание.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4F47E8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4F47E8" w:rsidRPr="001E6185" w:rsidRDefault="004F47E8" w:rsidP="004F4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3. </w:t>
      </w:r>
      <w:r w:rsidRPr="00051B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Квалификационные требования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разрабатываются на казахском и русском языках.</w:t>
      </w:r>
    </w:p>
    <w:p w:rsidR="004F47E8" w:rsidRPr="004F47E8" w:rsidRDefault="004F47E8" w:rsidP="00DA6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4F47E8" w:rsidRPr="004F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93E78"/>
    <w:rsid w:val="001E6185"/>
    <w:rsid w:val="00292666"/>
    <w:rsid w:val="00331A99"/>
    <w:rsid w:val="004249F0"/>
    <w:rsid w:val="004F47E8"/>
    <w:rsid w:val="009B5F28"/>
    <w:rsid w:val="00A56C1F"/>
    <w:rsid w:val="00BE1D19"/>
    <w:rsid w:val="00C21CEA"/>
    <w:rsid w:val="00DA6BAB"/>
    <w:rsid w:val="00E35F06"/>
    <w:rsid w:val="00E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29266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29266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админ</cp:lastModifiedBy>
  <cp:revision>2</cp:revision>
  <dcterms:created xsi:type="dcterms:W3CDTF">2026-06-03T12:30:00Z</dcterms:created>
  <dcterms:modified xsi:type="dcterms:W3CDTF">2026-06-03T12:30:00Z</dcterms:modified>
</cp:coreProperties>
</file>