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2CBF" w14:textId="77777777" w:rsidR="009F4C65" w:rsidRDefault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sz w:val="24"/>
          <w:lang w:val="ru-RU"/>
        </w:rPr>
        <w:t>Конкурстық</w:t>
      </w:r>
      <w:proofErr w:type="spellEnd"/>
      <w:r w:rsidRPr="009F4C65">
        <w:rPr>
          <w:b/>
          <w:sz w:val="24"/>
          <w:lang w:val="ru-RU"/>
        </w:rPr>
        <w:t xml:space="preserve"> </w:t>
      </w:r>
      <w:proofErr w:type="spellStart"/>
      <w:r w:rsidRPr="009F4C65">
        <w:rPr>
          <w:b/>
          <w:sz w:val="24"/>
          <w:lang w:val="ru-RU"/>
        </w:rPr>
        <w:t>құжаттамаға</w:t>
      </w:r>
      <w:proofErr w:type="spellEnd"/>
      <w:r w:rsidRPr="009F4C65">
        <w:rPr>
          <w:b/>
          <w:sz w:val="24"/>
          <w:lang w:val="ru-RU"/>
        </w:rPr>
        <w:br/>
        <w:t>2-қосымша</w:t>
      </w:r>
    </w:p>
    <w:p w14:paraId="784E43A8" w14:textId="77777777" w:rsidR="009F4C65" w:rsidRPr="009F4C65" w:rsidRDefault="009F4C65" w:rsidP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bCs/>
          <w:sz w:val="24"/>
          <w:lang w:val="ru-RU"/>
        </w:rPr>
        <w:t>Техникалық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үйлесімділікті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қамтамасыз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ету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үшін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объектілер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бойынша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бастапқы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деректер</w:t>
      </w:r>
      <w:proofErr w:type="spellEnd"/>
    </w:p>
    <w:p w14:paraId="1476C513" w14:textId="77777777" w:rsidR="009F4C65" w:rsidRPr="009F4C65" w:rsidRDefault="009F4C65" w:rsidP="009F4C65">
      <w:pPr>
        <w:spacing w:after="0"/>
        <w:rPr>
          <w:lang w:val="ru-RU"/>
        </w:rPr>
      </w:pPr>
      <w:r w:rsidRPr="009F4C65">
        <w:rPr>
          <w:lang w:val="ru-RU"/>
        </w:rPr>
        <w:t xml:space="preserve">Осы </w:t>
      </w:r>
      <w:proofErr w:type="spellStart"/>
      <w:r w:rsidRPr="009F4C65">
        <w:rPr>
          <w:lang w:val="ru-RU"/>
        </w:rPr>
        <w:t>қосымшада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Тапсырыс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қолданыстағы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туралы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бастапқы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деректер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келтірілген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және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олар</w:t>
      </w:r>
      <w:proofErr w:type="spellEnd"/>
      <w:r w:rsidRPr="009F4C65">
        <w:rPr>
          <w:lang w:val="ru-RU"/>
        </w:rPr>
        <w:t xml:space="preserve"> тек </w:t>
      </w:r>
      <w:proofErr w:type="spellStart"/>
      <w:r w:rsidRPr="009F4C65">
        <w:rPr>
          <w:lang w:val="ru-RU"/>
        </w:rPr>
        <w:t>техникалық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үйлесімділікті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қамтамасыз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ету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мақсатында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ұсынылады</w:t>
      </w:r>
      <w:proofErr w:type="spellEnd"/>
      <w:r w:rsidRPr="009F4C65">
        <w:rPr>
          <w:lang w:val="ru-RU"/>
        </w:rPr>
        <w:t xml:space="preserve">. </w:t>
      </w:r>
      <w:proofErr w:type="spellStart"/>
      <w:r w:rsidRPr="009F4C65">
        <w:rPr>
          <w:lang w:val="ru-RU"/>
        </w:rPr>
        <w:t>Көрсетілген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мәліметтер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нақты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өндірушінің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немесе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белгілі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үлгідегі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жеткізу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талабын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білдірмейді</w:t>
      </w:r>
      <w:proofErr w:type="spellEnd"/>
      <w:r w:rsidRPr="009F4C65">
        <w:rPr>
          <w:lang w:val="ru-RU"/>
        </w:rPr>
        <w:t>.</w:t>
      </w:r>
    </w:p>
    <w:p w14:paraId="340316E7" w14:textId="77777777" w:rsidR="009F4C65" w:rsidRDefault="009F4C65">
      <w:pPr>
        <w:spacing w:after="0"/>
        <w:rPr>
          <w:b/>
          <w:lang w:val="ru-RU"/>
        </w:rPr>
      </w:pPr>
    </w:p>
    <w:p w14:paraId="14A41AB7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Кесте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: «РТС /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/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қуаты</w:t>
      </w:r>
      <w:proofErr w:type="spellEnd"/>
      <w:r>
        <w:t xml:space="preserve"> / антенна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/ </w:t>
      </w:r>
      <w:proofErr w:type="spellStart"/>
      <w:r>
        <w:t>ескертпе</w:t>
      </w:r>
      <w:proofErr w:type="spellEnd"/>
      <w:r>
        <w:t>».</w:t>
      </w:r>
    </w:p>
    <w:p w14:paraId="76A193AD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Қуат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форматта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>: «</w:t>
      </w:r>
      <w:proofErr w:type="spellStart"/>
      <w:r>
        <w:t>сүзгі</w:t>
      </w:r>
      <w:proofErr w:type="spellEnd"/>
      <w:r>
        <w:t>/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құрылғысының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 xml:space="preserve"> /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ЦЭТХ хабар </w:t>
      </w:r>
      <w:proofErr w:type="spellStart"/>
      <w:r>
        <w:t>таратқышының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>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730"/>
        <w:gridCol w:w="1843"/>
        <w:gridCol w:w="1417"/>
        <w:gridCol w:w="2381"/>
      </w:tblGrid>
      <w:tr w:rsidR="005C08AA" w14:paraId="275BA1FA" w14:textId="77777777" w:rsidTr="009F4C65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977EA21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Жаңа жиілік</w:t>
            </w:r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D2E0291" w:rsidR="005C08AA" w:rsidRDefault="009F4C65">
            <w:pPr>
              <w:jc w:val="center"/>
            </w:pPr>
            <w:proofErr w:type="spellStart"/>
            <w:r>
              <w:rPr>
                <w:rStyle w:val="af6"/>
              </w:rPr>
              <w:t>Кіріс</w:t>
            </w:r>
            <w:proofErr w:type="spellEnd"/>
            <w:r>
              <w:rPr>
                <w:rStyle w:val="af6"/>
              </w:rPr>
              <w:t xml:space="preserve"> </w:t>
            </w:r>
            <w:proofErr w:type="spellStart"/>
            <w:r>
              <w:rPr>
                <w:rStyle w:val="af6"/>
              </w:rPr>
              <w:t>түрі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44D53AB8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Шығыс түрі</w:t>
            </w:r>
          </w:p>
        </w:tc>
        <w:tc>
          <w:tcPr>
            <w:tcW w:w="1730" w:type="dxa"/>
            <w:shd w:val="clear" w:color="auto" w:fill="D9EAF7"/>
            <w:vAlign w:val="center"/>
          </w:tcPr>
          <w:p w14:paraId="7DE62400" w14:textId="6B878F91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Қуат</w:t>
            </w:r>
          </w:p>
        </w:tc>
        <w:tc>
          <w:tcPr>
            <w:tcW w:w="1843" w:type="dxa"/>
            <w:shd w:val="clear" w:color="auto" w:fill="D9EAF7"/>
            <w:vAlign w:val="center"/>
          </w:tcPr>
          <w:p w14:paraId="3DF8A838" w14:textId="66DF93C9" w:rsidR="005C08AA" w:rsidRPr="009F4C65" w:rsidRDefault="009F4C65" w:rsidP="006E0A32">
            <w:pPr>
              <w:jc w:val="center"/>
              <w:rPr>
                <w:b/>
                <w:sz w:val="18"/>
                <w:lang w:val="kk-KZ"/>
              </w:rPr>
            </w:pPr>
            <w:r>
              <w:rPr>
                <w:b/>
                <w:sz w:val="18"/>
                <w:lang w:val="kk-KZ"/>
              </w:rPr>
              <w:t>Антенна түрі</w:t>
            </w:r>
          </w:p>
        </w:tc>
        <w:tc>
          <w:tcPr>
            <w:tcW w:w="1417" w:type="dxa"/>
            <w:shd w:val="clear" w:color="auto" w:fill="D9EAF7"/>
            <w:vAlign w:val="center"/>
          </w:tcPr>
          <w:p w14:paraId="010008F8" w14:textId="44B40895" w:rsidR="005C08AA" w:rsidRDefault="009F4C65">
            <w:pPr>
              <w:jc w:val="center"/>
            </w:pPr>
            <w:proofErr w:type="spellStart"/>
            <w:r w:rsidRPr="009F4C65">
              <w:rPr>
                <w:b/>
                <w:sz w:val="18"/>
              </w:rPr>
              <w:t>Орналастыру</w:t>
            </w:r>
            <w:proofErr w:type="spellEnd"/>
            <w:r w:rsidRPr="009F4C65">
              <w:rPr>
                <w:b/>
                <w:sz w:val="18"/>
              </w:rPr>
              <w:t xml:space="preserve"> </w:t>
            </w:r>
            <w:proofErr w:type="spellStart"/>
            <w:r w:rsidRPr="009F4C65">
              <w:rPr>
                <w:b/>
                <w:sz w:val="18"/>
              </w:rPr>
              <w:t>шарттары</w:t>
            </w:r>
            <w:proofErr w:type="spellEnd"/>
          </w:p>
        </w:tc>
        <w:tc>
          <w:tcPr>
            <w:tcW w:w="2381" w:type="dxa"/>
            <w:shd w:val="clear" w:color="auto" w:fill="D9EAF7"/>
            <w:vAlign w:val="center"/>
          </w:tcPr>
          <w:p w14:paraId="7964B408" w14:textId="3C423665" w:rsidR="005C08AA" w:rsidRDefault="009F4C65">
            <w:pPr>
              <w:jc w:val="center"/>
            </w:pPr>
            <w:proofErr w:type="spellStart"/>
            <w:r w:rsidRPr="009F4C65">
              <w:rPr>
                <w:b/>
                <w:sz w:val="18"/>
              </w:rPr>
              <w:t>Ескертпе</w:t>
            </w:r>
            <w:proofErr w:type="spellEnd"/>
          </w:p>
        </w:tc>
      </w:tr>
      <w:tr w:rsidR="009F4C65" w14:paraId="706393EF" w14:textId="77777777" w:rsidTr="009F4C65">
        <w:trPr>
          <w:cantSplit/>
          <w:jc w:val="center"/>
        </w:trPr>
        <w:tc>
          <w:tcPr>
            <w:tcW w:w="567" w:type="dxa"/>
            <w:vAlign w:val="center"/>
          </w:tcPr>
          <w:p w14:paraId="48996864" w14:textId="1DA4F743" w:rsidR="009F4C65" w:rsidRPr="0001785E" w:rsidRDefault="009F4C65" w:rsidP="009F4C65">
            <w:pPr>
              <w:jc w:val="center"/>
              <w:rPr>
                <w:lang w:val="ru-RU"/>
              </w:rPr>
            </w:pPr>
            <w:r>
              <w:rPr>
                <w:sz w:val="17"/>
                <w:lang w:val="ru-RU"/>
              </w:rPr>
              <w:t>1</w:t>
            </w:r>
          </w:p>
        </w:tc>
        <w:tc>
          <w:tcPr>
            <w:tcW w:w="3402" w:type="dxa"/>
          </w:tcPr>
          <w:p w14:paraId="4046AAD5" w14:textId="4E297510" w:rsidR="009F4C65" w:rsidRPr="009F4C65" w:rsidRDefault="009F4C65" w:rsidP="009F4C65">
            <w:pPr>
              <w:rPr>
                <w:b/>
                <w:lang w:val="ru-RU"/>
              </w:rPr>
            </w:pPr>
            <w:r w:rsidRPr="009F4C65">
              <w:rPr>
                <w:rStyle w:val="af6"/>
                <w:b w:val="0"/>
                <w:lang w:val="ru-RU"/>
              </w:rPr>
              <w:t xml:space="preserve">Подгорное </w:t>
            </w:r>
            <w:proofErr w:type="spellStart"/>
            <w:r w:rsidRPr="009F4C65">
              <w:rPr>
                <w:rStyle w:val="af6"/>
                <w:b w:val="0"/>
                <w:lang w:val="ru-RU"/>
              </w:rPr>
              <w:t>ауылының</w:t>
            </w:r>
            <w:proofErr w:type="spellEnd"/>
            <w:r w:rsidRPr="009F4C65">
              <w:rPr>
                <w:rStyle w:val="af6"/>
                <w:b w:val="0"/>
                <w:lang w:val="ru-RU"/>
              </w:rPr>
              <w:t xml:space="preserve"> РТС, Абай </w:t>
            </w:r>
            <w:proofErr w:type="spellStart"/>
            <w:r w:rsidRPr="009F4C65">
              <w:rPr>
                <w:rStyle w:val="af6"/>
                <w:b w:val="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7214736F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 xml:space="preserve">554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59D6329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51F1DCB5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730" w:type="dxa"/>
            <w:vAlign w:val="center"/>
          </w:tcPr>
          <w:p w14:paraId="46ACEA2A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43" w:type="dxa"/>
          </w:tcPr>
          <w:p w14:paraId="23215389" w14:textId="2F770A85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Турникеттік</w:t>
            </w:r>
            <w:proofErr w:type="spellEnd"/>
          </w:p>
        </w:tc>
        <w:tc>
          <w:tcPr>
            <w:tcW w:w="1417" w:type="dxa"/>
          </w:tcPr>
          <w:p w14:paraId="72A02200" w14:textId="3576FE40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r w:rsidRPr="009F4C65">
              <w:rPr>
                <w:rStyle w:val="af6"/>
                <w:b w:val="0"/>
                <w:sz w:val="20"/>
              </w:rPr>
              <w:t>РТС-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тің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қолданыстағы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</w:tcPr>
          <w:p w14:paraId="0445448D" w14:textId="2EE9B095" w:rsidR="009F4C65" w:rsidRPr="009F4C65" w:rsidRDefault="009F4C65" w:rsidP="009F4C65">
            <w:pPr>
              <w:jc w:val="both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үйлесімді</w:t>
            </w:r>
            <w:r>
              <w:rPr>
                <w:rStyle w:val="af6"/>
                <w:b w:val="0"/>
                <w:sz w:val="20"/>
              </w:rPr>
              <w:t>лікті</w:t>
            </w:r>
            <w:proofErr w:type="spellEnd"/>
            <w:r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>
              <w:rPr>
                <w:rStyle w:val="af6"/>
                <w:b w:val="0"/>
                <w:sz w:val="20"/>
              </w:rPr>
              <w:t>қамтамасыз</w:t>
            </w:r>
            <w:proofErr w:type="spellEnd"/>
            <w:r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>
              <w:rPr>
                <w:rStyle w:val="af6"/>
                <w:b w:val="0"/>
                <w:sz w:val="20"/>
              </w:rPr>
              <w:t>етуге</w:t>
            </w:r>
            <w:proofErr w:type="spellEnd"/>
            <w:r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>
              <w:rPr>
                <w:rStyle w:val="af6"/>
                <w:b w:val="0"/>
                <w:sz w:val="20"/>
              </w:rPr>
              <w:t>арналған</w:t>
            </w:r>
            <w:proofErr w:type="spellEnd"/>
            <w:r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бастапқы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деректер</w:t>
            </w:r>
            <w:proofErr w:type="spellEnd"/>
          </w:p>
        </w:tc>
      </w:tr>
      <w:tr w:rsidR="009F4C65" w14:paraId="13009A01" w14:textId="77777777" w:rsidTr="009F4C65">
        <w:trPr>
          <w:cantSplit/>
          <w:jc w:val="center"/>
        </w:trPr>
        <w:tc>
          <w:tcPr>
            <w:tcW w:w="567" w:type="dxa"/>
            <w:vAlign w:val="center"/>
          </w:tcPr>
          <w:p w14:paraId="003EE964" w14:textId="56E7F7FA" w:rsidR="009F4C65" w:rsidRDefault="009F4C65" w:rsidP="009F4C65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3402" w:type="dxa"/>
          </w:tcPr>
          <w:p w14:paraId="088C5675" w14:textId="795088D1" w:rsidR="009F4C65" w:rsidRPr="009F4C65" w:rsidRDefault="009F4C65" w:rsidP="009F4C65">
            <w:pPr>
              <w:rPr>
                <w:b/>
              </w:rPr>
            </w:pPr>
            <w:proofErr w:type="spellStart"/>
            <w:r w:rsidRPr="009F4C65">
              <w:rPr>
                <w:rStyle w:val="af6"/>
                <w:b w:val="0"/>
              </w:rPr>
              <w:t>Шұбарқайың</w:t>
            </w:r>
            <w:proofErr w:type="spellEnd"/>
            <w:r w:rsidRPr="009F4C65">
              <w:rPr>
                <w:rStyle w:val="af6"/>
                <w:b w:val="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</w:rPr>
              <w:t>ауылының</w:t>
            </w:r>
            <w:proofErr w:type="spellEnd"/>
            <w:r w:rsidRPr="009F4C65">
              <w:rPr>
                <w:rStyle w:val="af6"/>
                <w:b w:val="0"/>
              </w:rPr>
              <w:t xml:space="preserve"> РТС, </w:t>
            </w:r>
            <w:proofErr w:type="spellStart"/>
            <w:r w:rsidRPr="009F4C65">
              <w:rPr>
                <w:rStyle w:val="af6"/>
                <w:b w:val="0"/>
              </w:rPr>
              <w:t>Абай</w:t>
            </w:r>
            <w:proofErr w:type="spellEnd"/>
            <w:r w:rsidRPr="009F4C65">
              <w:rPr>
                <w:rStyle w:val="af6"/>
                <w:b w:val="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0ADD71AB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 xml:space="preserve">586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C5E6096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7BAC4344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730" w:type="dxa"/>
            <w:vAlign w:val="center"/>
          </w:tcPr>
          <w:p w14:paraId="1A9D8CB4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130 / 50</w:t>
            </w:r>
          </w:p>
        </w:tc>
        <w:tc>
          <w:tcPr>
            <w:tcW w:w="1843" w:type="dxa"/>
          </w:tcPr>
          <w:p w14:paraId="14E9CDF8" w14:textId="6EBE26A2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Турникеттік</w:t>
            </w:r>
            <w:proofErr w:type="spellEnd"/>
          </w:p>
        </w:tc>
        <w:tc>
          <w:tcPr>
            <w:tcW w:w="1417" w:type="dxa"/>
          </w:tcPr>
          <w:p w14:paraId="292B98C1" w14:textId="1B0A98E0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r w:rsidRPr="009F4C65">
              <w:rPr>
                <w:rStyle w:val="af6"/>
                <w:b w:val="0"/>
                <w:sz w:val="20"/>
              </w:rPr>
              <w:t>РТС-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тің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қолданыстағы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</w:tcPr>
          <w:p w14:paraId="088FE2E8" w14:textId="2F11FEDB" w:rsidR="009F4C65" w:rsidRPr="009F4C65" w:rsidRDefault="009F4C65" w:rsidP="009F4C65">
            <w:pPr>
              <w:jc w:val="both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үйлесімділікті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қамтамасыз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етуге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арналған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бастапқы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деректер</w:t>
            </w:r>
            <w:proofErr w:type="spellEnd"/>
          </w:p>
        </w:tc>
      </w:tr>
      <w:tr w:rsidR="009F4C65" w14:paraId="4445481B" w14:textId="77777777" w:rsidTr="009F4C65">
        <w:trPr>
          <w:cantSplit/>
          <w:jc w:val="center"/>
        </w:trPr>
        <w:tc>
          <w:tcPr>
            <w:tcW w:w="567" w:type="dxa"/>
            <w:vAlign w:val="center"/>
          </w:tcPr>
          <w:p w14:paraId="3C16671C" w14:textId="3B7B5C0C" w:rsidR="009F4C65" w:rsidRDefault="009F4C65" w:rsidP="009F4C65">
            <w:pPr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3402" w:type="dxa"/>
          </w:tcPr>
          <w:p w14:paraId="427E5E36" w14:textId="3B8A0F45" w:rsidR="009F4C65" w:rsidRPr="009F4C65" w:rsidRDefault="009F4C65" w:rsidP="009F4C65">
            <w:pPr>
              <w:rPr>
                <w:b/>
              </w:rPr>
            </w:pPr>
            <w:proofErr w:type="spellStart"/>
            <w:r w:rsidRPr="009F4C65">
              <w:rPr>
                <w:rStyle w:val="af6"/>
                <w:b w:val="0"/>
              </w:rPr>
              <w:t>Қарабұйрат</w:t>
            </w:r>
            <w:proofErr w:type="spellEnd"/>
            <w:r w:rsidRPr="009F4C65">
              <w:rPr>
                <w:rStyle w:val="af6"/>
                <w:b w:val="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</w:rPr>
              <w:t>ауылының</w:t>
            </w:r>
            <w:proofErr w:type="spellEnd"/>
            <w:r w:rsidRPr="009F4C65">
              <w:rPr>
                <w:rStyle w:val="af6"/>
                <w:b w:val="0"/>
              </w:rPr>
              <w:t xml:space="preserve"> РТС, </w:t>
            </w:r>
            <w:proofErr w:type="spellStart"/>
            <w:r w:rsidRPr="009F4C65">
              <w:rPr>
                <w:rStyle w:val="af6"/>
                <w:b w:val="0"/>
              </w:rPr>
              <w:t>Абай</w:t>
            </w:r>
            <w:proofErr w:type="spellEnd"/>
            <w:r w:rsidRPr="009F4C65">
              <w:rPr>
                <w:rStyle w:val="af6"/>
                <w:b w:val="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04F10A93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 xml:space="preserve">690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2E2F4B6C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676D338A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730" w:type="dxa"/>
            <w:vAlign w:val="center"/>
          </w:tcPr>
          <w:p w14:paraId="635F3602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43" w:type="dxa"/>
          </w:tcPr>
          <w:p w14:paraId="42EB8F20" w14:textId="2F440E6C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Супертурникеттік</w:t>
            </w:r>
            <w:proofErr w:type="spellEnd"/>
          </w:p>
        </w:tc>
        <w:tc>
          <w:tcPr>
            <w:tcW w:w="1417" w:type="dxa"/>
          </w:tcPr>
          <w:p w14:paraId="56A7D4C0" w14:textId="4F1EE30C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r w:rsidRPr="009F4C65">
              <w:rPr>
                <w:rStyle w:val="af6"/>
                <w:b w:val="0"/>
                <w:sz w:val="20"/>
              </w:rPr>
              <w:t>РТС-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тің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қолданыстағы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</w:tcPr>
          <w:p w14:paraId="7F99A469" w14:textId="7D0FDD86" w:rsidR="009F4C65" w:rsidRPr="009F4C65" w:rsidRDefault="009F4C65" w:rsidP="009F4C65">
            <w:pPr>
              <w:jc w:val="both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үйлесімділікті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қамтамасыз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етуге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арналған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бастапқы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деректер</w:t>
            </w:r>
            <w:proofErr w:type="spellEnd"/>
          </w:p>
        </w:tc>
      </w:tr>
      <w:tr w:rsidR="009F4C65" w14:paraId="6675C1E9" w14:textId="77777777" w:rsidTr="009F4C65">
        <w:trPr>
          <w:cantSplit/>
          <w:jc w:val="center"/>
        </w:trPr>
        <w:tc>
          <w:tcPr>
            <w:tcW w:w="567" w:type="dxa"/>
            <w:vAlign w:val="center"/>
          </w:tcPr>
          <w:p w14:paraId="30EC064E" w14:textId="0B2610AA" w:rsidR="009F4C65" w:rsidRDefault="009F4C65" w:rsidP="009F4C65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402" w:type="dxa"/>
          </w:tcPr>
          <w:p w14:paraId="69BAB7A6" w14:textId="400CBA46" w:rsidR="009F4C65" w:rsidRPr="009F4C65" w:rsidRDefault="009F4C65" w:rsidP="009F4C65">
            <w:pPr>
              <w:rPr>
                <w:b/>
                <w:lang w:val="ru-RU"/>
              </w:rPr>
            </w:pPr>
            <w:r w:rsidRPr="009F4C65">
              <w:rPr>
                <w:rStyle w:val="af6"/>
                <w:b w:val="0"/>
                <w:lang w:val="ru-RU"/>
              </w:rPr>
              <w:t xml:space="preserve">Курчатов </w:t>
            </w:r>
            <w:proofErr w:type="spellStart"/>
            <w:r w:rsidRPr="009F4C65">
              <w:rPr>
                <w:rStyle w:val="af6"/>
                <w:b w:val="0"/>
                <w:lang w:val="ru-RU"/>
              </w:rPr>
              <w:t>қаласының</w:t>
            </w:r>
            <w:proofErr w:type="spellEnd"/>
            <w:r w:rsidRPr="009F4C65">
              <w:rPr>
                <w:rStyle w:val="af6"/>
                <w:b w:val="0"/>
                <w:lang w:val="ru-RU"/>
              </w:rPr>
              <w:t xml:space="preserve"> РТС, Абай </w:t>
            </w:r>
            <w:proofErr w:type="spellStart"/>
            <w:r w:rsidRPr="009F4C65">
              <w:rPr>
                <w:rStyle w:val="af6"/>
                <w:b w:val="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3B2448ED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 xml:space="preserve">634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7A0E7BF8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8B6CB10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730" w:type="dxa"/>
            <w:vAlign w:val="center"/>
          </w:tcPr>
          <w:p w14:paraId="3798E2EE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43" w:type="dxa"/>
          </w:tcPr>
          <w:p w14:paraId="332D032C" w14:textId="0CCBBAB6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Супертурникеттік</w:t>
            </w:r>
            <w:proofErr w:type="spellEnd"/>
          </w:p>
        </w:tc>
        <w:tc>
          <w:tcPr>
            <w:tcW w:w="1417" w:type="dxa"/>
          </w:tcPr>
          <w:p w14:paraId="7F468E30" w14:textId="66C52072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r w:rsidRPr="009F4C65">
              <w:rPr>
                <w:rStyle w:val="af6"/>
                <w:b w:val="0"/>
                <w:sz w:val="20"/>
              </w:rPr>
              <w:t>РТС-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тің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қолданыстағы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</w:tcPr>
          <w:p w14:paraId="50C9BD73" w14:textId="27EB4E51" w:rsidR="009F4C65" w:rsidRPr="009F4C65" w:rsidRDefault="009F4C65" w:rsidP="009F4C65">
            <w:pPr>
              <w:jc w:val="both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үйлесімділікті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қамтамасыз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етуге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арналған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бастапқы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деректер</w:t>
            </w:r>
            <w:proofErr w:type="spellEnd"/>
          </w:p>
        </w:tc>
      </w:tr>
      <w:tr w:rsidR="009F4C65" w14:paraId="1DDB5CBF" w14:textId="77777777" w:rsidTr="009F4C65">
        <w:trPr>
          <w:cantSplit/>
          <w:jc w:val="center"/>
        </w:trPr>
        <w:tc>
          <w:tcPr>
            <w:tcW w:w="567" w:type="dxa"/>
            <w:vAlign w:val="center"/>
          </w:tcPr>
          <w:p w14:paraId="4E9CFF61" w14:textId="186BE3C0" w:rsidR="009F4C65" w:rsidRDefault="009F4C65" w:rsidP="009F4C65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3402" w:type="dxa"/>
          </w:tcPr>
          <w:p w14:paraId="77FE101D" w14:textId="5F196A3F" w:rsidR="009F4C65" w:rsidRPr="009F4C65" w:rsidRDefault="009F4C65" w:rsidP="009F4C65">
            <w:pPr>
              <w:rPr>
                <w:b/>
              </w:rPr>
            </w:pPr>
            <w:proofErr w:type="spellStart"/>
            <w:r w:rsidRPr="009F4C65">
              <w:rPr>
                <w:rStyle w:val="af6"/>
                <w:b w:val="0"/>
              </w:rPr>
              <w:t>Амангелді</w:t>
            </w:r>
            <w:proofErr w:type="spellEnd"/>
            <w:r w:rsidRPr="009F4C65">
              <w:rPr>
                <w:rStyle w:val="af6"/>
                <w:b w:val="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</w:rPr>
              <w:t>ауылының</w:t>
            </w:r>
            <w:proofErr w:type="spellEnd"/>
            <w:r w:rsidRPr="009F4C65">
              <w:rPr>
                <w:rStyle w:val="af6"/>
                <w:b w:val="0"/>
              </w:rPr>
              <w:t xml:space="preserve"> РТС, </w:t>
            </w:r>
            <w:proofErr w:type="spellStart"/>
            <w:r w:rsidRPr="009F4C65">
              <w:rPr>
                <w:rStyle w:val="af6"/>
                <w:b w:val="0"/>
              </w:rPr>
              <w:t>Абай</w:t>
            </w:r>
            <w:proofErr w:type="spellEnd"/>
            <w:r w:rsidRPr="009F4C65">
              <w:rPr>
                <w:rStyle w:val="af6"/>
                <w:b w:val="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68BD2D9B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 xml:space="preserve">658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3C8B83ED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4F50F529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730" w:type="dxa"/>
            <w:vAlign w:val="center"/>
          </w:tcPr>
          <w:p w14:paraId="6FDA0C78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43" w:type="dxa"/>
          </w:tcPr>
          <w:p w14:paraId="77E1D73B" w14:textId="24A65835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Турникеттік</w:t>
            </w:r>
            <w:proofErr w:type="spellEnd"/>
          </w:p>
        </w:tc>
        <w:tc>
          <w:tcPr>
            <w:tcW w:w="1417" w:type="dxa"/>
          </w:tcPr>
          <w:p w14:paraId="1B1D4AFC" w14:textId="018B6EA2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r w:rsidRPr="009F4C65">
              <w:rPr>
                <w:rStyle w:val="af6"/>
                <w:b w:val="0"/>
                <w:sz w:val="20"/>
              </w:rPr>
              <w:t>РТС-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тің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қолданыстағы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</w:tcPr>
          <w:p w14:paraId="4DD274E5" w14:textId="6B12093E" w:rsidR="009F4C65" w:rsidRPr="009F4C65" w:rsidRDefault="009F4C65" w:rsidP="009F4C65">
            <w:pPr>
              <w:jc w:val="both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үйлесімділікті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қамтамасыз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етуге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арналған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бастапқы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деректер</w:t>
            </w:r>
            <w:proofErr w:type="spellEnd"/>
          </w:p>
        </w:tc>
      </w:tr>
      <w:tr w:rsidR="009F4C65" w14:paraId="0E97D696" w14:textId="77777777" w:rsidTr="009F4C65">
        <w:trPr>
          <w:cantSplit/>
          <w:jc w:val="center"/>
        </w:trPr>
        <w:tc>
          <w:tcPr>
            <w:tcW w:w="567" w:type="dxa"/>
            <w:vAlign w:val="center"/>
          </w:tcPr>
          <w:p w14:paraId="0381BFEA" w14:textId="7B019297" w:rsidR="009F4C65" w:rsidRDefault="009F4C65" w:rsidP="009F4C65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3402" w:type="dxa"/>
          </w:tcPr>
          <w:p w14:paraId="23AC3426" w14:textId="45F5276C" w:rsidR="009F4C65" w:rsidRPr="009F4C65" w:rsidRDefault="009F4C65" w:rsidP="009F4C65">
            <w:pPr>
              <w:rPr>
                <w:b/>
                <w:lang w:val="ru-RU"/>
              </w:rPr>
            </w:pPr>
            <w:proofErr w:type="spellStart"/>
            <w:r w:rsidRPr="009F4C65">
              <w:rPr>
                <w:rStyle w:val="af6"/>
                <w:b w:val="0"/>
                <w:lang w:val="ru-RU"/>
              </w:rPr>
              <w:t>Үржар</w:t>
            </w:r>
            <w:proofErr w:type="spellEnd"/>
            <w:r w:rsidRPr="009F4C65">
              <w:rPr>
                <w:rStyle w:val="af6"/>
                <w:b w:val="0"/>
                <w:lang w:val="ru-RU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lang w:val="ru-RU"/>
              </w:rPr>
              <w:t>ауылының</w:t>
            </w:r>
            <w:proofErr w:type="spellEnd"/>
            <w:r w:rsidRPr="009F4C65">
              <w:rPr>
                <w:rStyle w:val="af6"/>
                <w:b w:val="0"/>
                <w:lang w:val="ru-RU"/>
              </w:rPr>
              <w:t xml:space="preserve"> РТС, Абай </w:t>
            </w:r>
            <w:proofErr w:type="spellStart"/>
            <w:r w:rsidRPr="009F4C65">
              <w:rPr>
                <w:rStyle w:val="af6"/>
                <w:b w:val="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20595BDD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 xml:space="preserve">618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F2600C2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0FF7D34B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730" w:type="dxa"/>
            <w:vAlign w:val="center"/>
          </w:tcPr>
          <w:p w14:paraId="31719C4B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43" w:type="dxa"/>
          </w:tcPr>
          <w:p w14:paraId="7319DF42" w14:textId="4370571E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Супертурникеттік</w:t>
            </w:r>
            <w:proofErr w:type="spellEnd"/>
          </w:p>
        </w:tc>
        <w:tc>
          <w:tcPr>
            <w:tcW w:w="1417" w:type="dxa"/>
          </w:tcPr>
          <w:p w14:paraId="6E85BDFD" w14:textId="2B5F6EB1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r w:rsidRPr="009F4C65">
              <w:rPr>
                <w:rStyle w:val="af6"/>
                <w:b w:val="0"/>
                <w:sz w:val="20"/>
              </w:rPr>
              <w:t>РТС-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тің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қолданыстағы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</w:tcPr>
          <w:p w14:paraId="1BD67D76" w14:textId="595C4C48" w:rsidR="009F4C65" w:rsidRPr="009F4C65" w:rsidRDefault="009F4C65" w:rsidP="009F4C65">
            <w:pPr>
              <w:jc w:val="both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үйлесімділікті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қамтамасыз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етуге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арналған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бастапқы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деректер</w:t>
            </w:r>
            <w:proofErr w:type="spellEnd"/>
          </w:p>
        </w:tc>
      </w:tr>
      <w:tr w:rsidR="009F4C65" w14:paraId="176C46EF" w14:textId="77777777" w:rsidTr="009F4C65">
        <w:trPr>
          <w:cantSplit/>
          <w:jc w:val="center"/>
        </w:trPr>
        <w:tc>
          <w:tcPr>
            <w:tcW w:w="567" w:type="dxa"/>
            <w:vAlign w:val="center"/>
          </w:tcPr>
          <w:p w14:paraId="598869F8" w14:textId="5B586BE6" w:rsidR="009F4C65" w:rsidRDefault="009F4C65" w:rsidP="009F4C65">
            <w:pPr>
              <w:jc w:val="center"/>
            </w:pPr>
            <w:r>
              <w:rPr>
                <w:sz w:val="17"/>
              </w:rPr>
              <w:lastRenderedPageBreak/>
              <w:t>7</w:t>
            </w:r>
          </w:p>
        </w:tc>
        <w:tc>
          <w:tcPr>
            <w:tcW w:w="3402" w:type="dxa"/>
          </w:tcPr>
          <w:p w14:paraId="61562329" w14:textId="491E843A" w:rsidR="009F4C65" w:rsidRPr="009F4C65" w:rsidRDefault="009F4C65" w:rsidP="009F4C65">
            <w:pPr>
              <w:rPr>
                <w:b/>
              </w:rPr>
            </w:pPr>
            <w:proofErr w:type="spellStart"/>
            <w:r w:rsidRPr="009F4C65">
              <w:rPr>
                <w:rStyle w:val="af6"/>
                <w:b w:val="0"/>
              </w:rPr>
              <w:t>Алакөл</w:t>
            </w:r>
            <w:proofErr w:type="spellEnd"/>
            <w:r w:rsidRPr="009F4C65">
              <w:rPr>
                <w:rStyle w:val="af6"/>
                <w:b w:val="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</w:rPr>
              <w:t>ауылының</w:t>
            </w:r>
            <w:proofErr w:type="spellEnd"/>
            <w:r w:rsidRPr="009F4C65">
              <w:rPr>
                <w:rStyle w:val="af6"/>
                <w:b w:val="0"/>
              </w:rPr>
              <w:t xml:space="preserve"> РТС, </w:t>
            </w:r>
            <w:proofErr w:type="spellStart"/>
            <w:r w:rsidRPr="009F4C65">
              <w:rPr>
                <w:rStyle w:val="af6"/>
                <w:b w:val="0"/>
              </w:rPr>
              <w:t>Павлодар</w:t>
            </w:r>
            <w:proofErr w:type="spellEnd"/>
            <w:r w:rsidRPr="009F4C65">
              <w:rPr>
                <w:rStyle w:val="af6"/>
                <w:b w:val="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408FD474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 xml:space="preserve">658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8D649F1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7FDFA0A7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730" w:type="dxa"/>
            <w:vAlign w:val="center"/>
          </w:tcPr>
          <w:p w14:paraId="41231B68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130 / 100</w:t>
            </w:r>
          </w:p>
        </w:tc>
        <w:tc>
          <w:tcPr>
            <w:tcW w:w="1843" w:type="dxa"/>
          </w:tcPr>
          <w:p w14:paraId="68FADB1F" w14:textId="50292901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Супертурникеттік</w:t>
            </w:r>
            <w:proofErr w:type="spellEnd"/>
          </w:p>
        </w:tc>
        <w:tc>
          <w:tcPr>
            <w:tcW w:w="1417" w:type="dxa"/>
          </w:tcPr>
          <w:p w14:paraId="7ADF3E78" w14:textId="64A3D62C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r w:rsidRPr="009F4C65">
              <w:rPr>
                <w:rStyle w:val="af6"/>
                <w:b w:val="0"/>
                <w:sz w:val="20"/>
              </w:rPr>
              <w:t>РТС-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тің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қолданыстағы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</w:tcPr>
          <w:p w14:paraId="616C6BB1" w14:textId="760211A4" w:rsidR="009F4C65" w:rsidRPr="009F4C65" w:rsidRDefault="009F4C65" w:rsidP="009F4C65">
            <w:pPr>
              <w:jc w:val="both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үйлесімділікті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қамтамасыз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етуге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арналған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бастапқы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деректер</w:t>
            </w:r>
            <w:proofErr w:type="spellEnd"/>
          </w:p>
        </w:tc>
      </w:tr>
      <w:tr w:rsidR="009F4C65" w14:paraId="1460EA71" w14:textId="77777777" w:rsidTr="009F4C65">
        <w:trPr>
          <w:cantSplit/>
          <w:jc w:val="center"/>
        </w:trPr>
        <w:tc>
          <w:tcPr>
            <w:tcW w:w="567" w:type="dxa"/>
            <w:vAlign w:val="center"/>
          </w:tcPr>
          <w:p w14:paraId="2FEA0C4D" w14:textId="5D98E83A" w:rsidR="009F4C65" w:rsidRDefault="009F4C65" w:rsidP="009F4C65">
            <w:pPr>
              <w:jc w:val="center"/>
            </w:pPr>
            <w:r>
              <w:rPr>
                <w:sz w:val="17"/>
              </w:rPr>
              <w:t>8</w:t>
            </w:r>
          </w:p>
        </w:tc>
        <w:tc>
          <w:tcPr>
            <w:tcW w:w="3402" w:type="dxa"/>
          </w:tcPr>
          <w:p w14:paraId="40E6B8C5" w14:textId="132D2832" w:rsidR="009F4C65" w:rsidRPr="009F4C65" w:rsidRDefault="009F4C65" w:rsidP="009F4C65">
            <w:pPr>
              <w:rPr>
                <w:b/>
              </w:rPr>
            </w:pPr>
            <w:proofErr w:type="spellStart"/>
            <w:r w:rsidRPr="009F4C65">
              <w:rPr>
                <w:rStyle w:val="af6"/>
                <w:b w:val="0"/>
              </w:rPr>
              <w:t>Жаңақұрылыс</w:t>
            </w:r>
            <w:proofErr w:type="spellEnd"/>
            <w:r w:rsidRPr="009F4C65">
              <w:rPr>
                <w:rStyle w:val="af6"/>
                <w:b w:val="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</w:rPr>
              <w:t>ауылының</w:t>
            </w:r>
            <w:proofErr w:type="spellEnd"/>
            <w:r w:rsidRPr="009F4C65">
              <w:rPr>
                <w:rStyle w:val="af6"/>
                <w:b w:val="0"/>
              </w:rPr>
              <w:t xml:space="preserve"> РТС, </w:t>
            </w:r>
            <w:proofErr w:type="spellStart"/>
            <w:r w:rsidRPr="009F4C65">
              <w:rPr>
                <w:rStyle w:val="af6"/>
                <w:b w:val="0"/>
              </w:rPr>
              <w:t>Павлодар</w:t>
            </w:r>
            <w:proofErr w:type="spellEnd"/>
            <w:r w:rsidRPr="009F4C65">
              <w:rPr>
                <w:rStyle w:val="af6"/>
                <w:b w:val="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6E4B2C63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 xml:space="preserve">658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54F2D577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02F407AE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730" w:type="dxa"/>
            <w:vAlign w:val="center"/>
          </w:tcPr>
          <w:p w14:paraId="66D762B1" w14:textId="77777777" w:rsidR="009F4C65" w:rsidRDefault="009F4C65" w:rsidP="009F4C65">
            <w:pPr>
              <w:jc w:val="center"/>
            </w:pPr>
            <w:r>
              <w:rPr>
                <w:sz w:val="17"/>
              </w:rPr>
              <w:t>130 / 10</w:t>
            </w:r>
            <w:bookmarkStart w:id="0" w:name="_GoBack"/>
            <w:bookmarkEnd w:id="0"/>
            <w:r>
              <w:rPr>
                <w:sz w:val="17"/>
              </w:rPr>
              <w:t>0</w:t>
            </w:r>
          </w:p>
        </w:tc>
        <w:tc>
          <w:tcPr>
            <w:tcW w:w="1843" w:type="dxa"/>
          </w:tcPr>
          <w:p w14:paraId="10E7963B" w14:textId="47B449F1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Супертурникеттік</w:t>
            </w:r>
            <w:proofErr w:type="spellEnd"/>
          </w:p>
        </w:tc>
        <w:tc>
          <w:tcPr>
            <w:tcW w:w="1417" w:type="dxa"/>
          </w:tcPr>
          <w:p w14:paraId="6FF22141" w14:textId="789D9812" w:rsidR="009F4C65" w:rsidRPr="009F4C65" w:rsidRDefault="009F4C65" w:rsidP="009F4C65">
            <w:pPr>
              <w:jc w:val="center"/>
              <w:rPr>
                <w:b/>
                <w:sz w:val="20"/>
              </w:rPr>
            </w:pPr>
            <w:r w:rsidRPr="009F4C65">
              <w:rPr>
                <w:rStyle w:val="af6"/>
                <w:b w:val="0"/>
                <w:sz w:val="20"/>
              </w:rPr>
              <w:t>РТС-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тің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қолданыстағы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</w:tcPr>
          <w:p w14:paraId="36F29C3F" w14:textId="6A4259A5" w:rsidR="009F4C65" w:rsidRPr="009F4C65" w:rsidRDefault="009F4C65" w:rsidP="009F4C65">
            <w:pPr>
              <w:jc w:val="both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үйлесімділікті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қамтамасыз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етуге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арналған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бастапқы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деректер</w:t>
            </w:r>
            <w:proofErr w:type="spellEnd"/>
          </w:p>
        </w:tc>
      </w:tr>
    </w:tbl>
    <w:p w14:paraId="14A6A545" w14:textId="77777777" w:rsidR="002B731F" w:rsidRDefault="002B731F"/>
    <w:p w14:paraId="29BBF09E" w14:textId="77777777" w:rsidR="009F4C65" w:rsidRPr="009F4C65" w:rsidRDefault="009F4C65" w:rsidP="009F4C65">
      <w:pPr>
        <w:rPr>
          <w:sz w:val="20"/>
        </w:rPr>
      </w:pPr>
      <w:proofErr w:type="spellStart"/>
      <w:r w:rsidRPr="009F4C65">
        <w:rPr>
          <w:b/>
          <w:bCs/>
          <w:sz w:val="20"/>
          <w:lang w:val="ru-RU"/>
        </w:rPr>
        <w:t>Ескертпе</w:t>
      </w:r>
      <w:proofErr w:type="spellEnd"/>
      <w:r w:rsidRPr="009F4C65">
        <w:rPr>
          <w:b/>
          <w:bCs/>
          <w:sz w:val="20"/>
        </w:rPr>
        <w:t>:</w:t>
      </w:r>
      <w:r w:rsidRPr="009F4C65">
        <w:rPr>
          <w:b/>
          <w:sz w:val="20"/>
        </w:rPr>
        <w:t xml:space="preserve"> </w:t>
      </w:r>
      <w:r w:rsidRPr="009F4C65">
        <w:rPr>
          <w:sz w:val="20"/>
          <w:lang w:val="ru-RU"/>
        </w:rPr>
        <w:t>Осы</w:t>
      </w:r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қосымша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объектілердің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бастапқы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техникалық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параметрлері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бойынша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анықтамалық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кесте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ретінде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пайдаланылады</w:t>
      </w:r>
      <w:proofErr w:type="spellEnd"/>
      <w:r w:rsidRPr="009F4C65">
        <w:rPr>
          <w:sz w:val="20"/>
        </w:rPr>
        <w:t>.</w:t>
      </w:r>
    </w:p>
    <w:p w14:paraId="581EF878" w14:textId="1DC500C9" w:rsidR="002B731F" w:rsidRPr="009F4C65" w:rsidRDefault="002B731F" w:rsidP="009F4C65"/>
    <w:sectPr w:rsidR="002B731F" w:rsidRPr="009F4C65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211D46"/>
    <w:multiLevelType w:val="multilevel"/>
    <w:tmpl w:val="564A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85E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A4CE5"/>
    <w:rsid w:val="004C0098"/>
    <w:rsid w:val="00514A4D"/>
    <w:rsid w:val="0053661C"/>
    <w:rsid w:val="005A4529"/>
    <w:rsid w:val="005A7A53"/>
    <w:rsid w:val="005B057B"/>
    <w:rsid w:val="005C08AA"/>
    <w:rsid w:val="006E0A32"/>
    <w:rsid w:val="00774A69"/>
    <w:rsid w:val="00786438"/>
    <w:rsid w:val="007A44A5"/>
    <w:rsid w:val="00802635"/>
    <w:rsid w:val="00810BF8"/>
    <w:rsid w:val="00837903"/>
    <w:rsid w:val="008C51DA"/>
    <w:rsid w:val="009D2B97"/>
    <w:rsid w:val="009F4C65"/>
    <w:rsid w:val="00A21641"/>
    <w:rsid w:val="00AA1D8D"/>
    <w:rsid w:val="00AC0F25"/>
    <w:rsid w:val="00B47730"/>
    <w:rsid w:val="00BC40BA"/>
    <w:rsid w:val="00BC54E0"/>
    <w:rsid w:val="00CB0664"/>
    <w:rsid w:val="00DC1A9E"/>
    <w:rsid w:val="00E261A9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F21A0D"/>
  <w14:defaultImageDpi w14:val="300"/>
  <w15:docId w15:val="{E84FF9D7-0C17-44F3-AD1E-ABEF92A4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F4C6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AAAF99-140B-42A1-8C2C-3C1F3C29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user</cp:lastModifiedBy>
  <cp:revision>2</cp:revision>
  <dcterms:created xsi:type="dcterms:W3CDTF">2026-06-02T07:16:00Z</dcterms:created>
  <dcterms:modified xsi:type="dcterms:W3CDTF">2026-06-02T07:16:00Z</dcterms:modified>
  <cp:category/>
</cp:coreProperties>
</file>