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77BEAFCD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162CFE" w:rsidRPr="00687B1F" w14:paraId="39194307" w14:textId="77777777" w:rsidTr="00162CFE">
        <w:trPr>
          <w:cantSplit/>
          <w:jc w:val="center"/>
        </w:trPr>
        <w:tc>
          <w:tcPr>
            <w:tcW w:w="567" w:type="dxa"/>
            <w:vAlign w:val="center"/>
          </w:tcPr>
          <w:p w14:paraId="38E7C1F9" w14:textId="1189FB07" w:rsidR="00162CFE" w:rsidRDefault="00FC3270" w:rsidP="00162CFE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3402" w:type="dxa"/>
            <w:vAlign w:val="center"/>
          </w:tcPr>
          <w:p w14:paraId="2E094683" w14:textId="77777777" w:rsidR="00162CFE" w:rsidRPr="008C51DA" w:rsidRDefault="00162CFE" w:rsidP="00162CFE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Большой Шаган,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область, </w:t>
            </w:r>
            <w:proofErr w:type="spellStart"/>
            <w:r w:rsidRPr="008C51DA">
              <w:rPr>
                <w:sz w:val="17"/>
                <w:lang w:val="ru-RU"/>
              </w:rPr>
              <w:t>Коксуский</w:t>
            </w:r>
            <w:proofErr w:type="spellEnd"/>
            <w:r w:rsidRPr="008C51DA">
              <w:rPr>
                <w:sz w:val="17"/>
                <w:lang w:val="ru-RU"/>
              </w:rPr>
              <w:t xml:space="preserve"> район</w:t>
            </w:r>
          </w:p>
        </w:tc>
        <w:tc>
          <w:tcPr>
            <w:tcW w:w="1360" w:type="dxa"/>
            <w:vAlign w:val="center"/>
          </w:tcPr>
          <w:p w14:paraId="34E2D1AD" w14:textId="77777777" w:rsidR="00162CFE" w:rsidRDefault="00162CFE" w:rsidP="00162CFE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C92BBA0" w14:textId="77777777" w:rsidR="00162CFE" w:rsidRDefault="00162CFE" w:rsidP="00162CFE">
            <w:pPr>
              <w:jc w:val="center"/>
            </w:pPr>
            <w:proofErr w:type="spellStart"/>
            <w:r>
              <w:rPr>
                <w:sz w:val="17"/>
              </w:rPr>
              <w:t>канальный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вход</w:t>
            </w:r>
            <w:proofErr w:type="spellEnd"/>
            <w:r>
              <w:rPr>
                <w:sz w:val="17"/>
              </w:rPr>
              <w:t xml:space="preserve"> 1 5/8" EIA</w:t>
            </w:r>
          </w:p>
        </w:tc>
        <w:tc>
          <w:tcPr>
            <w:tcW w:w="1560" w:type="dxa"/>
            <w:vAlign w:val="center"/>
          </w:tcPr>
          <w:p w14:paraId="2434EAE7" w14:textId="77777777" w:rsidR="00162CFE" w:rsidRDefault="00162CFE" w:rsidP="00162CFE">
            <w:pPr>
              <w:jc w:val="center"/>
            </w:pPr>
            <w:r>
              <w:rPr>
                <w:sz w:val="17"/>
              </w:rPr>
              <w:t>3 1/8" EIA male</w:t>
            </w:r>
          </w:p>
        </w:tc>
        <w:tc>
          <w:tcPr>
            <w:tcW w:w="1983" w:type="dxa"/>
            <w:vAlign w:val="center"/>
          </w:tcPr>
          <w:p w14:paraId="1D246A79" w14:textId="77777777" w:rsidR="00162CFE" w:rsidRDefault="00162CFE" w:rsidP="00162CFE">
            <w:pPr>
              <w:jc w:val="center"/>
            </w:pPr>
            <w:proofErr w:type="spellStart"/>
            <w:r>
              <w:rPr>
                <w:sz w:val="17"/>
              </w:rPr>
              <w:t>не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менее</w:t>
            </w:r>
            <w:proofErr w:type="spellEnd"/>
            <w:r>
              <w:rPr>
                <w:sz w:val="17"/>
              </w:rPr>
              <w:t xml:space="preserve"> 3700 / 3000</w:t>
            </w:r>
          </w:p>
        </w:tc>
        <w:tc>
          <w:tcPr>
            <w:tcW w:w="1814" w:type="dxa"/>
            <w:vAlign w:val="center"/>
          </w:tcPr>
          <w:p w14:paraId="0E1735C7" w14:textId="5022F35C" w:rsidR="00162CFE" w:rsidRPr="00802635" w:rsidRDefault="005A4529" w:rsidP="00162CFE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>Панельная 8 этажей    5 стороны</w:t>
            </w:r>
            <w:r w:rsidR="006E0A32" w:rsidRPr="00802635">
              <w:rPr>
                <w:sz w:val="17"/>
              </w:rPr>
              <w:t xml:space="preserve"> (</w:t>
            </w:r>
            <w:proofErr w:type="spellStart"/>
            <w:r w:rsidR="006E0A32" w:rsidRPr="00802635">
              <w:rPr>
                <w:sz w:val="17"/>
              </w:rPr>
              <w:t>Kathrein</w:t>
            </w:r>
            <w:proofErr w:type="spellEnd"/>
            <w:r w:rsidR="006E0A32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19157389" w14:textId="18C3BE75" w:rsidR="00162CFE" w:rsidRPr="00802635" w:rsidRDefault="000C666A" w:rsidP="00162CFE">
            <w:pPr>
              <w:jc w:val="center"/>
            </w:pPr>
            <w:r w:rsidRPr="00802635">
              <w:rPr>
                <w:sz w:val="17"/>
                <w:lang w:val="ru-RU"/>
              </w:rPr>
              <w:t>Существующ</w:t>
            </w:r>
            <w:r w:rsidR="00476B0F" w:rsidRPr="00802635">
              <w:rPr>
                <w:sz w:val="17"/>
                <w:lang w:val="ru-RU"/>
              </w:rPr>
              <w:t xml:space="preserve">ее </w:t>
            </w:r>
            <w:r w:rsidRPr="00802635">
              <w:rPr>
                <w:sz w:val="17"/>
                <w:lang w:val="ru-RU"/>
              </w:rPr>
              <w:t>устройства сложения</w:t>
            </w:r>
            <w:r w:rsidR="000A51E0">
              <w:rPr>
                <w:sz w:val="17"/>
              </w:rPr>
              <w:t xml:space="preserve"> (SPINNER)</w:t>
            </w:r>
          </w:p>
        </w:tc>
        <w:tc>
          <w:tcPr>
            <w:tcW w:w="1760" w:type="dxa"/>
            <w:vAlign w:val="center"/>
          </w:tcPr>
          <w:p w14:paraId="66FDFE7F" w14:textId="77777777" w:rsidR="00162CFE" w:rsidRPr="008C51DA" w:rsidRDefault="00162CFE" w:rsidP="00162CFE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также имеется широкополосный вход 3 1/8" </w:t>
            </w:r>
            <w:r>
              <w:rPr>
                <w:sz w:val="17"/>
              </w:rPr>
              <w:t>EIA</w:t>
            </w:r>
            <w:r w:rsidRPr="008C51DA">
              <w:rPr>
                <w:sz w:val="17"/>
                <w:lang w:val="ru-RU"/>
              </w:rPr>
              <w:t xml:space="preserve"> </w:t>
            </w:r>
            <w:r>
              <w:rPr>
                <w:sz w:val="17"/>
              </w:rPr>
              <w:t>male</w:t>
            </w:r>
          </w:p>
        </w:tc>
      </w:tr>
      <w:tr w:rsidR="005C08AA" w14:paraId="67CA3526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263A84A8" w14:textId="414AC48C" w:rsidR="005C08AA" w:rsidRPr="00FC3270" w:rsidRDefault="00FC3270">
            <w:pPr>
              <w:jc w:val="center"/>
              <w:rPr>
                <w:lang w:val="ru-RU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  <w:vAlign w:val="center"/>
          </w:tcPr>
          <w:p w14:paraId="2DFFE119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Аксенгир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Алматинская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4C6B3B2C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610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8C9DE93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36C9435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77E70D2" w14:textId="77777777" w:rsidR="005C08AA" w:rsidRDefault="005C08A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23A9DF59" w14:textId="78EC9507" w:rsidR="005C08AA" w:rsidRPr="00802635" w:rsidRDefault="00162CFE">
            <w:pPr>
              <w:jc w:val="center"/>
              <w:rPr>
                <w:sz w:val="17"/>
                <w:lang w:val="ru-RU"/>
              </w:rPr>
            </w:pPr>
            <w:proofErr w:type="spellStart"/>
            <w:r w:rsidRPr="00802635">
              <w:rPr>
                <w:sz w:val="17"/>
                <w:lang w:val="ru-RU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48BB11A3" w14:textId="58D5F877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BA082E4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5C08AA" w14:paraId="6BA305CB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365E837" w14:textId="0BB4A6B3" w:rsidR="005C08AA" w:rsidRDefault="00FC3270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  <w:vAlign w:val="center"/>
          </w:tcPr>
          <w:p w14:paraId="078A7806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Архарлы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662B4330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586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4BD6D71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21C5C33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509C354" w14:textId="77777777" w:rsidR="005C08AA" w:rsidRDefault="005C08A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1FA62895" w14:textId="4061F2AC" w:rsidR="005C08AA" w:rsidRPr="00802635" w:rsidRDefault="00162CFE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42974D33" w14:textId="46EA254F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17975A5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5C08AA" w14:paraId="061732B6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8222831" w14:textId="368BE584" w:rsidR="005C08AA" w:rsidRDefault="00FC327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  <w:vAlign w:val="center"/>
          </w:tcPr>
          <w:p w14:paraId="016CCBC7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Екиаша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45D23AF4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642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D2C7C2F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EA4D857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50C3D19" w14:textId="77777777" w:rsidR="005C08AA" w:rsidRDefault="005C08A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0BD8A5F4" w14:textId="21DCE121" w:rsidR="005C08AA" w:rsidRPr="00802635" w:rsidRDefault="00162CFE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3190CA77" w14:textId="446FB0A6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AB3FDAA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5C08AA" w14:paraId="146F54A2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3011C53" w14:textId="68C8E400" w:rsidR="005C08AA" w:rsidRDefault="00FC3270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  <w:vAlign w:val="center"/>
          </w:tcPr>
          <w:p w14:paraId="1CA87C70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Каргалы,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06BA97D4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F5F49E7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5A2EB00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161E2ECD" w14:textId="77777777" w:rsidR="005C08AA" w:rsidRDefault="005C08A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23C34B0D" w14:textId="60C52CBE" w:rsidR="005C08AA" w:rsidRPr="00802635" w:rsidRDefault="00162CFE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1EF6331C" w14:textId="1163265C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66137B55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5C08AA" w14:paraId="5A9C9220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E0E7BC8" w14:textId="17FFD27A" w:rsidR="005C08AA" w:rsidRDefault="00FC3270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  <w:vAlign w:val="center"/>
          </w:tcPr>
          <w:p w14:paraId="5CAF7295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Суыксай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51CBB08B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642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0E40AC5A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220A2BA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190FB5F4" w14:textId="77777777" w:rsidR="005C08AA" w:rsidRDefault="005C08AA">
            <w:pPr>
              <w:jc w:val="center"/>
            </w:pPr>
            <w:r>
              <w:rPr>
                <w:sz w:val="17"/>
              </w:rPr>
              <w:t>375 / 50</w:t>
            </w:r>
          </w:p>
        </w:tc>
        <w:tc>
          <w:tcPr>
            <w:tcW w:w="1814" w:type="dxa"/>
          </w:tcPr>
          <w:p w14:paraId="549CFD3D" w14:textId="7B5DB90D" w:rsidR="005C08AA" w:rsidRPr="00802635" w:rsidRDefault="00162CFE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AC41933" w14:textId="1622EAF9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0077EEA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5C08AA" w14:paraId="14AF22B8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39EBB87" w14:textId="51E17E48" w:rsidR="005C08AA" w:rsidRDefault="00FC3270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402" w:type="dxa"/>
            <w:vAlign w:val="center"/>
          </w:tcPr>
          <w:p w14:paraId="3B8D0515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Тополевка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2C08C4B5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498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76F1191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B01E243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251DE1D" w14:textId="77777777" w:rsidR="005C08AA" w:rsidRDefault="005C08AA">
            <w:pPr>
              <w:jc w:val="center"/>
            </w:pPr>
            <w:r>
              <w:rPr>
                <w:sz w:val="17"/>
              </w:rPr>
              <w:t>100 / 50</w:t>
            </w:r>
          </w:p>
        </w:tc>
        <w:tc>
          <w:tcPr>
            <w:tcW w:w="1814" w:type="dxa"/>
          </w:tcPr>
          <w:p w14:paraId="52E8AD35" w14:textId="26AC7777" w:rsidR="005C08AA" w:rsidRPr="00802635" w:rsidRDefault="00162CFE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19C2B3BD" w14:textId="25AC0280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5D760BCA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5C08AA" w14:paraId="5148DB1B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1DD3BA9F" w14:textId="07CF21EB" w:rsidR="005C08AA" w:rsidRDefault="00FC3270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402" w:type="dxa"/>
            <w:vAlign w:val="center"/>
          </w:tcPr>
          <w:p w14:paraId="5EAB2E11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Чимбулак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681326E1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1C7645F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9627A2A" w14:textId="77777777" w:rsidR="005C08AA" w:rsidRDefault="005C08A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1F55514" w14:textId="77777777" w:rsidR="005C08AA" w:rsidRDefault="005C08AA">
            <w:pPr>
              <w:jc w:val="center"/>
            </w:pPr>
            <w:r>
              <w:rPr>
                <w:sz w:val="17"/>
              </w:rPr>
              <w:t>100 / 50</w:t>
            </w:r>
          </w:p>
        </w:tc>
        <w:tc>
          <w:tcPr>
            <w:tcW w:w="1814" w:type="dxa"/>
          </w:tcPr>
          <w:p w14:paraId="7E67B903" w14:textId="1D788A27" w:rsidR="005C08AA" w:rsidRPr="00802635" w:rsidRDefault="00162CFE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BCDC677" w14:textId="4349B9BF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5043BA24" w14:textId="77777777" w:rsidR="005C08AA" w:rsidRDefault="005C08A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E261A9" w14:paraId="68508323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730A8774" w14:textId="532C0AC8" w:rsidR="00E261A9" w:rsidRDefault="00FC3270" w:rsidP="00E261A9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3402" w:type="dxa"/>
            <w:vAlign w:val="center"/>
          </w:tcPr>
          <w:p w14:paraId="75FB5583" w14:textId="77777777" w:rsidR="00E261A9" w:rsidRPr="008C51DA" w:rsidRDefault="00E261A9" w:rsidP="00E261A9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Койлык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Жетысуская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460C83D7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 xml:space="preserve">498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92AB5AE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688C79A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85E2E4B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14" w:type="dxa"/>
          </w:tcPr>
          <w:p w14:paraId="47BEBAAB" w14:textId="01B849A8" w:rsidR="00E261A9" w:rsidRPr="00802635" w:rsidRDefault="00E261A9" w:rsidP="00E261A9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022DACD" w14:textId="6C31A61E" w:rsidR="00E261A9" w:rsidRDefault="00E261A9" w:rsidP="00E261A9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54309EFF" w14:textId="77777777" w:rsidR="00E261A9" w:rsidRDefault="00E261A9" w:rsidP="00E261A9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87B1F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3270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B8B51-826C-480A-85B3-1EAD854F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2026-06-01T09:09:00Z</dcterms:created>
  <dcterms:modified xsi:type="dcterms:W3CDTF">2026-06-02T06:56:00Z</dcterms:modified>
  <cp:category/>
</cp:coreProperties>
</file>